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9BC" w:rsidRDefault="00E22FE7" w:rsidP="003469BC">
      <w:pPr>
        <w:widowControl/>
        <w:jc w:val="center"/>
        <w:rPr>
          <w:rFonts w:ascii="Bold" w:hAnsi="Bold" w:cs="SimSun"/>
          <w:b/>
          <w:bCs/>
          <w:color w:val="000000"/>
          <w:kern w:val="0"/>
          <w:sz w:val="44"/>
        </w:rPr>
      </w:pPr>
      <w:r>
        <w:rPr>
          <w:rFonts w:ascii="Bold" w:hAnsi="Bold" w:cs="SimSun" w:hint="eastAsia"/>
          <w:b/>
          <w:bCs/>
          <w:color w:val="000000"/>
          <w:kern w:val="0"/>
          <w:sz w:val="44"/>
        </w:rPr>
        <w:t xml:space="preserve"> </w:t>
      </w:r>
      <w:r w:rsidR="003469BC">
        <w:rPr>
          <w:rFonts w:ascii="Bold" w:hAnsi="Bold" w:cs="SimSun"/>
          <w:b/>
          <w:bCs/>
          <w:color w:val="000000"/>
          <w:kern w:val="0"/>
          <w:sz w:val="44"/>
        </w:rPr>
        <w:t>分散采购公告</w:t>
      </w:r>
    </w:p>
    <w:tbl>
      <w:tblPr>
        <w:tblpPr w:leftFromText="180" w:rightFromText="180" w:vertAnchor="page" w:horzAnchor="margin" w:tblpY="2285"/>
        <w:tblW w:w="89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449"/>
        <w:gridCol w:w="1899"/>
        <w:gridCol w:w="1440"/>
        <w:gridCol w:w="1440"/>
        <w:gridCol w:w="855"/>
        <w:gridCol w:w="585"/>
        <w:gridCol w:w="1260"/>
      </w:tblGrid>
      <w:tr w:rsidR="003469BC" w:rsidRPr="00F35E99" w:rsidTr="003469BC">
        <w:trPr>
          <w:trHeight w:val="1714"/>
        </w:trPr>
        <w:tc>
          <w:tcPr>
            <w:tcW w:w="1449" w:type="dxa"/>
            <w:tcBorders>
              <w:top w:val="single" w:sz="4" w:space="0" w:color="auto"/>
              <w:left w:val="single" w:sz="4" w:space="0" w:color="auto"/>
              <w:bottom w:val="single" w:sz="4" w:space="0" w:color="auto"/>
              <w:right w:val="single" w:sz="4" w:space="0" w:color="auto"/>
            </w:tcBorders>
            <w:vAlign w:val="center"/>
          </w:tcPr>
          <w:p w:rsidR="003469BC" w:rsidRPr="004B57AD" w:rsidRDefault="003469BC" w:rsidP="004B57AD">
            <w:pPr>
              <w:widowControl/>
              <w:spacing w:line="400" w:lineRule="exact"/>
              <w:jc w:val="center"/>
              <w:rPr>
                <w:rFonts w:ascii="方正仿宋_GBK" w:eastAsia="方正仿宋_GBK" w:hAnsi="FZFangSong-Z02" w:cs="FZFangSong-Z02"/>
                <w:b/>
                <w:kern w:val="0"/>
                <w:sz w:val="28"/>
                <w:szCs w:val="28"/>
              </w:rPr>
            </w:pPr>
            <w:r w:rsidRPr="004B57AD">
              <w:rPr>
                <w:rFonts w:ascii="方正仿宋_GBK" w:eastAsia="方正仿宋_GBK" w:hAnsi="FZFangSong-Z02" w:cs="FZFangSong-Z02" w:hint="eastAsia"/>
                <w:b/>
                <w:color w:val="000000"/>
                <w:kern w:val="0"/>
                <w:sz w:val="28"/>
                <w:szCs w:val="28"/>
              </w:rPr>
              <w:t>项目名称</w:t>
            </w:r>
          </w:p>
        </w:tc>
        <w:tc>
          <w:tcPr>
            <w:tcW w:w="1899" w:type="dxa"/>
            <w:tcBorders>
              <w:top w:val="single" w:sz="4" w:space="0" w:color="auto"/>
              <w:left w:val="single" w:sz="4" w:space="0" w:color="auto"/>
              <w:bottom w:val="single" w:sz="4" w:space="0" w:color="auto"/>
              <w:right w:val="single" w:sz="4" w:space="0" w:color="auto"/>
            </w:tcBorders>
            <w:vAlign w:val="center"/>
          </w:tcPr>
          <w:p w:rsidR="003469BC" w:rsidRPr="00F35E99" w:rsidRDefault="008C02F7" w:rsidP="003469BC">
            <w:pPr>
              <w:widowControl/>
              <w:spacing w:line="400" w:lineRule="exact"/>
              <w:rPr>
                <w:rFonts w:ascii="方正仿宋_GBK" w:eastAsia="方正仿宋_GBK" w:hAnsi="FZFangSong-Z02" w:cs="FZFangSong-Z02"/>
                <w:kern w:val="0"/>
                <w:sz w:val="28"/>
                <w:szCs w:val="28"/>
              </w:rPr>
            </w:pPr>
            <w:r>
              <w:rPr>
                <w:rFonts w:ascii="仿宋" w:eastAsia="仿宋" w:hAnsi="仿宋" w:hint="eastAsia"/>
                <w:sz w:val="32"/>
                <w:szCs w:val="32"/>
              </w:rPr>
              <w:t>北碚区美术馆宣传片制作</w:t>
            </w:r>
          </w:p>
        </w:tc>
        <w:tc>
          <w:tcPr>
            <w:tcW w:w="1440" w:type="dxa"/>
            <w:tcBorders>
              <w:top w:val="single" w:sz="4" w:space="0" w:color="auto"/>
              <w:left w:val="single" w:sz="4" w:space="0" w:color="auto"/>
              <w:bottom w:val="single" w:sz="4" w:space="0" w:color="auto"/>
              <w:right w:val="single" w:sz="4" w:space="0" w:color="auto"/>
            </w:tcBorders>
            <w:vAlign w:val="center"/>
          </w:tcPr>
          <w:p w:rsidR="003469BC" w:rsidRPr="004B57AD" w:rsidRDefault="003469BC" w:rsidP="004B57AD">
            <w:pPr>
              <w:widowControl/>
              <w:spacing w:line="400" w:lineRule="exact"/>
              <w:jc w:val="center"/>
              <w:rPr>
                <w:rFonts w:ascii="方正仿宋_GBK" w:eastAsia="方正仿宋_GBK" w:hAnsi="FZFangSong-Z02" w:cs="FZFangSong-Z02"/>
                <w:b/>
                <w:kern w:val="0"/>
                <w:sz w:val="28"/>
                <w:szCs w:val="28"/>
              </w:rPr>
            </w:pPr>
            <w:r w:rsidRPr="004B57AD">
              <w:rPr>
                <w:rFonts w:ascii="方正仿宋_GBK" w:eastAsia="方正仿宋_GBK" w:hAnsi="FZFangSong-Z02" w:cs="FZFangSong-Z02" w:hint="eastAsia"/>
                <w:b/>
                <w:color w:val="000000"/>
                <w:kern w:val="0"/>
                <w:sz w:val="28"/>
                <w:szCs w:val="28"/>
              </w:rPr>
              <w:t>项目编号</w:t>
            </w:r>
          </w:p>
        </w:tc>
        <w:tc>
          <w:tcPr>
            <w:tcW w:w="1440" w:type="dxa"/>
            <w:tcBorders>
              <w:top w:val="single" w:sz="4" w:space="0" w:color="auto"/>
              <w:left w:val="single" w:sz="4" w:space="0" w:color="auto"/>
              <w:bottom w:val="single" w:sz="4" w:space="0" w:color="auto"/>
              <w:right w:val="single" w:sz="4" w:space="0" w:color="auto"/>
            </w:tcBorders>
            <w:vAlign w:val="center"/>
          </w:tcPr>
          <w:p w:rsidR="003469BC" w:rsidRPr="00F35E99" w:rsidRDefault="003469BC" w:rsidP="003469BC">
            <w:pPr>
              <w:widowControl/>
              <w:spacing w:line="400" w:lineRule="exact"/>
              <w:jc w:val="center"/>
              <w:rPr>
                <w:rFonts w:ascii="方正仿宋_GBK" w:eastAsia="方正仿宋_GBK" w:hAnsi="FZFangSong-Z02" w:cs="FZFangSong-Z02"/>
                <w:color w:val="000000"/>
                <w:kern w:val="0"/>
                <w:sz w:val="28"/>
                <w:szCs w:val="28"/>
              </w:rPr>
            </w:pPr>
            <w:r w:rsidRPr="00F35E99">
              <w:rPr>
                <w:rFonts w:ascii="方正仿宋_GBK" w:eastAsia="方正仿宋_GBK" w:hAnsi="黑体" w:cs="黑体" w:hint="eastAsia"/>
                <w:bCs/>
                <w:sz w:val="28"/>
                <w:szCs w:val="28"/>
              </w:rPr>
              <w:t>18F00</w:t>
            </w:r>
            <w:r w:rsidR="008C02F7">
              <w:rPr>
                <w:rFonts w:ascii="方正仿宋_GBK" w:eastAsia="方正仿宋_GBK" w:hAnsi="黑体" w:cs="黑体" w:hint="eastAsia"/>
                <w:bCs/>
                <w:sz w:val="28"/>
                <w:szCs w:val="28"/>
              </w:rPr>
              <w:t>3</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3469BC" w:rsidRPr="004B57AD" w:rsidRDefault="003469BC" w:rsidP="004B57AD">
            <w:pPr>
              <w:widowControl/>
              <w:spacing w:line="400" w:lineRule="exact"/>
              <w:jc w:val="center"/>
              <w:rPr>
                <w:rFonts w:ascii="方正仿宋_GBK" w:eastAsia="方正仿宋_GBK" w:hAnsi="FZFangSong-Z02" w:cs="FZFangSong-Z02"/>
                <w:b/>
                <w:color w:val="000000"/>
                <w:kern w:val="0"/>
                <w:sz w:val="28"/>
                <w:szCs w:val="28"/>
              </w:rPr>
            </w:pPr>
            <w:r w:rsidRPr="004B57AD">
              <w:rPr>
                <w:rFonts w:ascii="方正仿宋_GBK" w:eastAsia="方正仿宋_GBK" w:hAnsi="FZFangSong-Z02" w:cs="FZFangSong-Z02" w:hint="eastAsia"/>
                <w:b/>
                <w:color w:val="000000"/>
                <w:kern w:val="0"/>
                <w:sz w:val="28"/>
                <w:szCs w:val="28"/>
              </w:rPr>
              <w:t>采购方式</w:t>
            </w:r>
          </w:p>
        </w:tc>
        <w:tc>
          <w:tcPr>
            <w:tcW w:w="1260" w:type="dxa"/>
            <w:tcBorders>
              <w:top w:val="single" w:sz="4" w:space="0" w:color="auto"/>
              <w:left w:val="single" w:sz="4" w:space="0" w:color="auto"/>
              <w:bottom w:val="single" w:sz="4" w:space="0" w:color="auto"/>
              <w:right w:val="single" w:sz="4" w:space="0" w:color="auto"/>
            </w:tcBorders>
            <w:vAlign w:val="center"/>
          </w:tcPr>
          <w:p w:rsidR="003469BC" w:rsidRPr="003469BC" w:rsidRDefault="003469BC" w:rsidP="003469BC">
            <w:pPr>
              <w:widowControl/>
              <w:spacing w:line="400" w:lineRule="exact"/>
              <w:rPr>
                <w:rFonts w:ascii="方正仿宋_GBK" w:eastAsia="方正仿宋_GBK" w:hAnsi="FZFangSong-Z02" w:cs="FZFangSong-Z02"/>
                <w:color w:val="000000"/>
                <w:kern w:val="0"/>
                <w:sz w:val="24"/>
                <w:szCs w:val="24"/>
              </w:rPr>
            </w:pPr>
            <w:r w:rsidRPr="003469BC">
              <w:rPr>
                <w:rFonts w:ascii="方正仿宋_GBK" w:eastAsia="方正仿宋_GBK" w:hAnsi="FZFangSong-Z02" w:cs="FZFangSong-Z02" w:hint="eastAsia"/>
                <w:color w:val="000000"/>
                <w:kern w:val="0"/>
                <w:sz w:val="24"/>
                <w:szCs w:val="24"/>
              </w:rPr>
              <w:t>询价采购</w:t>
            </w:r>
          </w:p>
        </w:tc>
      </w:tr>
      <w:tr w:rsidR="003469BC" w:rsidRPr="00F35E99" w:rsidTr="003469BC">
        <w:trPr>
          <w:trHeight w:val="830"/>
        </w:trPr>
        <w:tc>
          <w:tcPr>
            <w:tcW w:w="1449" w:type="dxa"/>
            <w:tcBorders>
              <w:top w:val="single" w:sz="4" w:space="0" w:color="auto"/>
              <w:left w:val="single" w:sz="4" w:space="0" w:color="auto"/>
              <w:bottom w:val="single" w:sz="4" w:space="0" w:color="auto"/>
              <w:right w:val="single" w:sz="4" w:space="0" w:color="auto"/>
            </w:tcBorders>
            <w:vAlign w:val="center"/>
          </w:tcPr>
          <w:p w:rsidR="003469BC" w:rsidRPr="004B57AD" w:rsidRDefault="003469BC" w:rsidP="004B57AD">
            <w:pPr>
              <w:widowControl/>
              <w:spacing w:line="400" w:lineRule="exact"/>
              <w:jc w:val="center"/>
              <w:rPr>
                <w:rFonts w:ascii="方正仿宋_GBK" w:eastAsia="方正仿宋_GBK" w:hAnsi="FZFangSong-Z02" w:cs="FZFangSong-Z02"/>
                <w:b/>
                <w:kern w:val="0"/>
                <w:sz w:val="28"/>
                <w:szCs w:val="28"/>
              </w:rPr>
            </w:pPr>
            <w:r w:rsidRPr="004B57AD">
              <w:rPr>
                <w:rFonts w:ascii="方正仿宋_GBK" w:eastAsia="方正仿宋_GBK" w:hAnsi="FZFangSong-Z02" w:cs="FZFangSong-Z02" w:hint="eastAsia"/>
                <w:b/>
                <w:color w:val="000000"/>
                <w:kern w:val="0"/>
                <w:sz w:val="28"/>
                <w:szCs w:val="28"/>
              </w:rPr>
              <w:t>联系地址</w:t>
            </w:r>
          </w:p>
        </w:tc>
        <w:tc>
          <w:tcPr>
            <w:tcW w:w="3339" w:type="dxa"/>
            <w:gridSpan w:val="2"/>
            <w:tcBorders>
              <w:top w:val="single" w:sz="4" w:space="0" w:color="auto"/>
              <w:left w:val="single" w:sz="4" w:space="0" w:color="auto"/>
              <w:bottom w:val="single" w:sz="4" w:space="0" w:color="auto"/>
            </w:tcBorders>
            <w:vAlign w:val="center"/>
          </w:tcPr>
          <w:p w:rsidR="003469BC" w:rsidRDefault="003469BC" w:rsidP="003469BC">
            <w:pPr>
              <w:widowControl/>
              <w:spacing w:line="400" w:lineRule="exact"/>
              <w:rPr>
                <w:rFonts w:ascii="方正仿宋_GBK" w:eastAsia="方正仿宋_GBK" w:hAnsi="FZFangSong-Z02" w:cs="FZFangSong-Z02"/>
                <w:kern w:val="0"/>
                <w:sz w:val="28"/>
                <w:szCs w:val="28"/>
              </w:rPr>
            </w:pPr>
            <w:r w:rsidRPr="00F35E99">
              <w:rPr>
                <w:rFonts w:ascii="方正仿宋_GBK" w:eastAsia="方正仿宋_GBK" w:hAnsi="FZFangSong-Z02" w:cs="FZFangSong-Z02" w:hint="eastAsia"/>
                <w:kern w:val="0"/>
                <w:sz w:val="28"/>
                <w:szCs w:val="28"/>
              </w:rPr>
              <w:t>北碚区公园村26号</w:t>
            </w:r>
          </w:p>
          <w:p w:rsidR="003469BC" w:rsidRPr="00F35E99" w:rsidRDefault="003469BC" w:rsidP="003469BC">
            <w:pPr>
              <w:widowControl/>
              <w:spacing w:line="400" w:lineRule="exact"/>
              <w:rPr>
                <w:rFonts w:ascii="方正仿宋_GBK" w:eastAsia="方正仿宋_GBK" w:hAnsi="FZFangSong-Z02" w:cs="FZFangSong-Z02"/>
                <w:kern w:val="0"/>
                <w:sz w:val="28"/>
                <w:szCs w:val="28"/>
              </w:rPr>
            </w:pPr>
            <w:r w:rsidRPr="00F35E99">
              <w:rPr>
                <w:rFonts w:ascii="方正仿宋_GBK" w:eastAsia="方正仿宋_GBK" w:hAnsi="FZFangSong-Z02" w:cs="FZFangSong-Z02" w:hint="eastAsia"/>
                <w:kern w:val="0"/>
                <w:sz w:val="28"/>
                <w:szCs w:val="28"/>
              </w:rPr>
              <w:t>(北碚区美术馆)</w:t>
            </w:r>
          </w:p>
        </w:tc>
        <w:tc>
          <w:tcPr>
            <w:tcW w:w="1440" w:type="dxa"/>
            <w:vAlign w:val="center"/>
          </w:tcPr>
          <w:p w:rsidR="003469BC" w:rsidRPr="004B57AD" w:rsidRDefault="003469BC" w:rsidP="004B57AD">
            <w:pPr>
              <w:widowControl/>
              <w:spacing w:line="400" w:lineRule="exact"/>
              <w:jc w:val="center"/>
              <w:rPr>
                <w:rFonts w:ascii="方正仿宋_GBK" w:eastAsia="方正仿宋_GBK" w:hAnsi="FZFangSong-Z02" w:cs="FZFangSong-Z02"/>
                <w:b/>
                <w:kern w:val="0"/>
                <w:sz w:val="28"/>
                <w:szCs w:val="28"/>
              </w:rPr>
            </w:pPr>
            <w:r w:rsidRPr="004B57AD">
              <w:rPr>
                <w:rFonts w:ascii="方正仿宋_GBK" w:eastAsia="方正仿宋_GBK" w:hAnsi="FZFangSong-Z02" w:cs="FZFangSong-Z02" w:hint="eastAsia"/>
                <w:b/>
                <w:color w:val="000000"/>
                <w:kern w:val="0"/>
                <w:sz w:val="28"/>
                <w:szCs w:val="28"/>
              </w:rPr>
              <w:t>联系人</w:t>
            </w:r>
          </w:p>
        </w:tc>
        <w:tc>
          <w:tcPr>
            <w:tcW w:w="2700" w:type="dxa"/>
            <w:gridSpan w:val="3"/>
            <w:vAlign w:val="center"/>
          </w:tcPr>
          <w:p w:rsidR="003469BC" w:rsidRPr="00F35E99" w:rsidRDefault="003469BC" w:rsidP="003469BC">
            <w:pPr>
              <w:widowControl/>
              <w:spacing w:line="400" w:lineRule="exact"/>
              <w:jc w:val="center"/>
              <w:rPr>
                <w:rFonts w:ascii="方正仿宋_GBK" w:eastAsia="方正仿宋_GBK" w:hAnsi="宋体" w:cs="宋体"/>
                <w:kern w:val="0"/>
                <w:sz w:val="28"/>
                <w:szCs w:val="28"/>
              </w:rPr>
            </w:pPr>
            <w:r w:rsidRPr="00F35E99">
              <w:rPr>
                <w:rFonts w:ascii="方正仿宋_GBK" w:eastAsia="方正仿宋_GBK" w:hAnsi="宋体" w:cs="宋体" w:hint="eastAsia"/>
                <w:kern w:val="0"/>
                <w:sz w:val="28"/>
                <w:szCs w:val="28"/>
              </w:rPr>
              <w:t>邓老师</w:t>
            </w:r>
          </w:p>
        </w:tc>
      </w:tr>
      <w:tr w:rsidR="003469BC" w:rsidRPr="00F35E99" w:rsidTr="004B57AD">
        <w:trPr>
          <w:trHeight w:val="813"/>
        </w:trPr>
        <w:tc>
          <w:tcPr>
            <w:tcW w:w="1449" w:type="dxa"/>
            <w:tcBorders>
              <w:top w:val="single" w:sz="4" w:space="0" w:color="auto"/>
              <w:left w:val="single" w:sz="4" w:space="0" w:color="auto"/>
              <w:bottom w:val="single" w:sz="4" w:space="0" w:color="auto"/>
              <w:right w:val="single" w:sz="4" w:space="0" w:color="auto"/>
            </w:tcBorders>
            <w:vAlign w:val="center"/>
          </w:tcPr>
          <w:p w:rsidR="003469BC" w:rsidRPr="004B57AD" w:rsidRDefault="003469BC" w:rsidP="004B57AD">
            <w:pPr>
              <w:widowControl/>
              <w:spacing w:line="400" w:lineRule="exact"/>
              <w:jc w:val="center"/>
              <w:rPr>
                <w:rFonts w:ascii="方正仿宋_GBK" w:eastAsia="方正仿宋_GBK" w:hAnsi="FZFangSong-Z02" w:cs="FZFangSong-Z02"/>
                <w:b/>
                <w:kern w:val="0"/>
                <w:sz w:val="28"/>
                <w:szCs w:val="28"/>
              </w:rPr>
            </w:pPr>
            <w:r w:rsidRPr="004B57AD">
              <w:rPr>
                <w:rFonts w:ascii="方正仿宋_GBK" w:eastAsia="方正仿宋_GBK" w:hAnsi="FZFangSong-Z02" w:cs="FZFangSong-Z02" w:hint="eastAsia"/>
                <w:b/>
                <w:color w:val="000000"/>
                <w:kern w:val="0"/>
                <w:sz w:val="28"/>
                <w:szCs w:val="28"/>
              </w:rPr>
              <w:t>联系电话</w:t>
            </w:r>
          </w:p>
        </w:tc>
        <w:tc>
          <w:tcPr>
            <w:tcW w:w="3339" w:type="dxa"/>
            <w:gridSpan w:val="2"/>
            <w:tcBorders>
              <w:top w:val="single" w:sz="4" w:space="0" w:color="auto"/>
              <w:left w:val="single" w:sz="4" w:space="0" w:color="auto"/>
              <w:bottom w:val="single" w:sz="4" w:space="0" w:color="auto"/>
            </w:tcBorders>
            <w:vAlign w:val="center"/>
          </w:tcPr>
          <w:p w:rsidR="003469BC" w:rsidRPr="00F35E99" w:rsidRDefault="003469BC" w:rsidP="003469BC">
            <w:pPr>
              <w:widowControl/>
              <w:spacing w:line="400" w:lineRule="exact"/>
              <w:jc w:val="center"/>
              <w:rPr>
                <w:rFonts w:ascii="方正仿宋_GBK" w:eastAsia="方正仿宋_GBK" w:hAnsi="宋体" w:cs="宋体"/>
                <w:kern w:val="0"/>
                <w:sz w:val="28"/>
                <w:szCs w:val="28"/>
              </w:rPr>
            </w:pPr>
            <w:r w:rsidRPr="00F35E99">
              <w:rPr>
                <w:rFonts w:ascii="方正仿宋_GBK" w:eastAsia="方正仿宋_GBK" w:hAnsi="FZFangSong-Z02" w:cs="FZFangSong-Z02" w:hint="eastAsia"/>
                <w:kern w:val="0"/>
                <w:sz w:val="28"/>
                <w:szCs w:val="28"/>
              </w:rPr>
              <w:t>02</w:t>
            </w:r>
            <w:r w:rsidRPr="00F35E99">
              <w:rPr>
                <w:rFonts w:ascii="方正仿宋_GBK" w:eastAsia="方正仿宋_GBK" w:hAnsi="宋体" w:cs="宋体" w:hint="eastAsia"/>
                <w:kern w:val="0"/>
                <w:sz w:val="28"/>
                <w:szCs w:val="28"/>
              </w:rPr>
              <w:t>3-68274448</w:t>
            </w:r>
          </w:p>
        </w:tc>
        <w:tc>
          <w:tcPr>
            <w:tcW w:w="1440" w:type="dxa"/>
            <w:vAlign w:val="center"/>
          </w:tcPr>
          <w:p w:rsidR="003469BC" w:rsidRPr="004B57AD" w:rsidRDefault="003469BC" w:rsidP="004B57AD">
            <w:pPr>
              <w:widowControl/>
              <w:spacing w:line="400" w:lineRule="exact"/>
              <w:jc w:val="center"/>
              <w:rPr>
                <w:rFonts w:ascii="方正仿宋_GBK" w:eastAsia="方正仿宋_GBK" w:hAnsi="FZFangSong-Z02" w:cs="FZFangSong-Z02"/>
                <w:b/>
                <w:kern w:val="0"/>
                <w:sz w:val="28"/>
                <w:szCs w:val="28"/>
              </w:rPr>
            </w:pPr>
            <w:r w:rsidRPr="004B57AD">
              <w:rPr>
                <w:rFonts w:ascii="方正仿宋_GBK" w:eastAsia="方正仿宋_GBK" w:hAnsi="FZFangSong-Z02" w:cs="FZFangSong-Z02" w:hint="eastAsia"/>
                <w:b/>
                <w:color w:val="000000"/>
                <w:kern w:val="0"/>
                <w:sz w:val="28"/>
                <w:szCs w:val="28"/>
              </w:rPr>
              <w:t>传真电话</w:t>
            </w:r>
          </w:p>
        </w:tc>
        <w:tc>
          <w:tcPr>
            <w:tcW w:w="2700" w:type="dxa"/>
            <w:gridSpan w:val="3"/>
            <w:vAlign w:val="center"/>
          </w:tcPr>
          <w:p w:rsidR="003469BC" w:rsidRPr="00F35E99" w:rsidRDefault="003469BC" w:rsidP="003469BC">
            <w:pPr>
              <w:widowControl/>
              <w:spacing w:line="400" w:lineRule="exact"/>
              <w:jc w:val="center"/>
              <w:rPr>
                <w:rFonts w:ascii="方正仿宋_GBK" w:eastAsia="方正仿宋_GBK" w:hAnsi="FZFangSong-Z02" w:cs="FZFangSong-Z02"/>
                <w:kern w:val="0"/>
                <w:sz w:val="28"/>
                <w:szCs w:val="28"/>
              </w:rPr>
            </w:pPr>
            <w:r w:rsidRPr="00F35E99">
              <w:rPr>
                <w:rFonts w:ascii="方正仿宋_GBK" w:eastAsia="方正仿宋_GBK" w:hAnsi="FZFangSong-Z02" w:cs="FZFangSong-Z02" w:hint="eastAsia"/>
                <w:kern w:val="0"/>
                <w:sz w:val="28"/>
                <w:szCs w:val="28"/>
              </w:rPr>
              <w:t>02</w:t>
            </w:r>
            <w:r w:rsidRPr="00F35E99">
              <w:rPr>
                <w:rFonts w:ascii="方正仿宋_GBK" w:eastAsia="方正仿宋_GBK" w:hAnsi="宋体" w:cs="宋体" w:hint="eastAsia"/>
                <w:kern w:val="0"/>
                <w:sz w:val="28"/>
                <w:szCs w:val="28"/>
              </w:rPr>
              <w:t>3-68274448</w:t>
            </w:r>
          </w:p>
        </w:tc>
      </w:tr>
      <w:tr w:rsidR="003469BC" w:rsidRPr="00F35E99" w:rsidTr="003469BC">
        <w:trPr>
          <w:trHeight w:val="856"/>
        </w:trPr>
        <w:tc>
          <w:tcPr>
            <w:tcW w:w="1449" w:type="dxa"/>
            <w:tcBorders>
              <w:top w:val="single" w:sz="4" w:space="0" w:color="auto"/>
              <w:left w:val="single" w:sz="4" w:space="0" w:color="auto"/>
              <w:bottom w:val="single" w:sz="4" w:space="0" w:color="auto"/>
              <w:right w:val="single" w:sz="4" w:space="0" w:color="auto"/>
            </w:tcBorders>
            <w:vAlign w:val="center"/>
          </w:tcPr>
          <w:p w:rsidR="003469BC" w:rsidRPr="004B57AD" w:rsidRDefault="003469BC" w:rsidP="004B57AD">
            <w:pPr>
              <w:widowControl/>
              <w:spacing w:line="400" w:lineRule="exact"/>
              <w:jc w:val="center"/>
              <w:rPr>
                <w:rFonts w:ascii="方正仿宋_GBK" w:eastAsia="方正仿宋_GBK" w:hAnsi="FZFangSong-Z02" w:cs="FZFangSong-Z02"/>
                <w:b/>
                <w:kern w:val="0"/>
                <w:sz w:val="28"/>
                <w:szCs w:val="28"/>
              </w:rPr>
            </w:pPr>
            <w:r w:rsidRPr="004B57AD">
              <w:rPr>
                <w:rFonts w:ascii="方正仿宋_GBK" w:eastAsia="方正仿宋_GBK" w:hAnsi="FZFangSong-Z02" w:cs="FZFangSong-Z02" w:hint="eastAsia"/>
                <w:b/>
                <w:color w:val="000000"/>
                <w:kern w:val="0"/>
                <w:sz w:val="28"/>
                <w:szCs w:val="28"/>
              </w:rPr>
              <w:t>采购文件发售时限</w:t>
            </w:r>
          </w:p>
        </w:tc>
        <w:tc>
          <w:tcPr>
            <w:tcW w:w="7479" w:type="dxa"/>
            <w:gridSpan w:val="6"/>
            <w:tcBorders>
              <w:top w:val="single" w:sz="4" w:space="0" w:color="auto"/>
              <w:left w:val="single" w:sz="4" w:space="0" w:color="auto"/>
              <w:bottom w:val="single" w:sz="4" w:space="0" w:color="auto"/>
            </w:tcBorders>
            <w:vAlign w:val="center"/>
          </w:tcPr>
          <w:p w:rsidR="003469BC" w:rsidRPr="00F35E99" w:rsidRDefault="003469BC" w:rsidP="00884187">
            <w:pPr>
              <w:widowControl/>
              <w:spacing w:line="400" w:lineRule="exact"/>
              <w:jc w:val="center"/>
              <w:rPr>
                <w:rFonts w:ascii="方正仿宋_GBK" w:eastAsia="方正仿宋_GBK" w:hAnsi="FZFangSong-Z02" w:cs="FZFangSong-Z02"/>
                <w:kern w:val="0"/>
                <w:sz w:val="28"/>
                <w:szCs w:val="28"/>
              </w:rPr>
            </w:pPr>
            <w:r>
              <w:rPr>
                <w:rFonts w:ascii="方正仿宋_GBK" w:eastAsia="方正仿宋_GBK" w:hAnsi="FZFangSong-Z02" w:cs="FZFangSong-Z02" w:hint="eastAsia"/>
                <w:color w:val="000000"/>
                <w:kern w:val="0"/>
                <w:sz w:val="28"/>
                <w:szCs w:val="28"/>
              </w:rPr>
              <w:t>2018</w:t>
            </w:r>
            <w:r w:rsidRPr="00F35E99">
              <w:rPr>
                <w:rFonts w:ascii="方正仿宋_GBK" w:eastAsia="方正仿宋_GBK" w:hAnsi="FZFangSong-Z02" w:cs="FZFangSong-Z02" w:hint="eastAsia"/>
                <w:color w:val="000000"/>
                <w:kern w:val="0"/>
                <w:sz w:val="28"/>
                <w:szCs w:val="28"/>
              </w:rPr>
              <w:t>年</w:t>
            </w:r>
            <w:r w:rsidR="008C02F7">
              <w:rPr>
                <w:rFonts w:ascii="方正仿宋_GBK" w:eastAsia="方正仿宋_GBK" w:hAnsi="FZFangSong-Z02" w:cs="FZFangSong-Z02" w:hint="eastAsia"/>
                <w:color w:val="000000"/>
                <w:kern w:val="0"/>
                <w:sz w:val="28"/>
                <w:szCs w:val="28"/>
              </w:rPr>
              <w:t>3</w:t>
            </w:r>
            <w:r w:rsidRPr="00F35E99">
              <w:rPr>
                <w:rFonts w:ascii="方正仿宋_GBK" w:eastAsia="方正仿宋_GBK" w:hAnsi="FZFangSong-Z02" w:cs="FZFangSong-Z02" w:hint="eastAsia"/>
                <w:color w:val="000000"/>
                <w:kern w:val="0"/>
                <w:sz w:val="28"/>
                <w:szCs w:val="28"/>
              </w:rPr>
              <w:t xml:space="preserve"> 月</w:t>
            </w:r>
            <w:r w:rsidR="00884187">
              <w:rPr>
                <w:rFonts w:ascii="方正仿宋_GBK" w:eastAsia="方正仿宋_GBK" w:hAnsi="FZFangSong-Z02" w:cs="FZFangSong-Z02" w:hint="eastAsia"/>
                <w:color w:val="000000"/>
                <w:kern w:val="0"/>
                <w:sz w:val="28"/>
                <w:szCs w:val="28"/>
              </w:rPr>
              <w:t>1</w:t>
            </w:r>
            <w:r w:rsidRPr="00F35E99">
              <w:rPr>
                <w:rFonts w:ascii="方正仿宋_GBK" w:eastAsia="方正仿宋_GBK" w:hAnsi="FZFangSong-Z02" w:cs="FZFangSong-Z02" w:hint="eastAsia"/>
                <w:color w:val="000000"/>
                <w:kern w:val="0"/>
                <w:sz w:val="28"/>
                <w:szCs w:val="28"/>
              </w:rPr>
              <w:t>日至</w:t>
            </w:r>
            <w:r>
              <w:rPr>
                <w:rFonts w:ascii="方正仿宋_GBK" w:eastAsia="方正仿宋_GBK" w:hAnsi="FZFangSong-Z02" w:cs="FZFangSong-Z02" w:hint="eastAsia"/>
                <w:color w:val="000000"/>
                <w:kern w:val="0"/>
                <w:sz w:val="28"/>
                <w:szCs w:val="28"/>
              </w:rPr>
              <w:t>2018</w:t>
            </w:r>
            <w:r w:rsidRPr="00F35E99">
              <w:rPr>
                <w:rFonts w:ascii="方正仿宋_GBK" w:eastAsia="方正仿宋_GBK" w:hAnsi="FZFangSong-Z02" w:cs="FZFangSong-Z02" w:hint="eastAsia"/>
                <w:color w:val="000000"/>
                <w:kern w:val="0"/>
                <w:sz w:val="28"/>
                <w:szCs w:val="28"/>
              </w:rPr>
              <w:t xml:space="preserve">年 </w:t>
            </w:r>
            <w:r w:rsidR="00884187">
              <w:rPr>
                <w:rFonts w:ascii="方正仿宋_GBK" w:eastAsia="方正仿宋_GBK" w:hAnsi="FZFangSong-Z02" w:cs="FZFangSong-Z02" w:hint="eastAsia"/>
                <w:color w:val="000000"/>
                <w:kern w:val="0"/>
                <w:sz w:val="28"/>
                <w:szCs w:val="28"/>
              </w:rPr>
              <w:t>3</w:t>
            </w:r>
            <w:r w:rsidRPr="00F35E99">
              <w:rPr>
                <w:rFonts w:ascii="方正仿宋_GBK" w:eastAsia="方正仿宋_GBK" w:hAnsi="FZFangSong-Z02" w:cs="FZFangSong-Z02" w:hint="eastAsia"/>
                <w:color w:val="000000"/>
                <w:kern w:val="0"/>
                <w:sz w:val="28"/>
                <w:szCs w:val="28"/>
              </w:rPr>
              <w:t>月</w:t>
            </w:r>
            <w:r w:rsidR="00884187">
              <w:rPr>
                <w:rFonts w:ascii="方正仿宋_GBK" w:eastAsia="方正仿宋_GBK" w:hAnsi="FZFangSong-Z02" w:cs="FZFangSong-Z02" w:hint="eastAsia"/>
                <w:color w:val="000000"/>
                <w:kern w:val="0"/>
                <w:sz w:val="28"/>
                <w:szCs w:val="28"/>
              </w:rPr>
              <w:t>5</w:t>
            </w:r>
            <w:r w:rsidRPr="00F35E99">
              <w:rPr>
                <w:rFonts w:ascii="方正仿宋_GBK" w:eastAsia="方正仿宋_GBK" w:hAnsi="FZFangSong-Z02" w:cs="FZFangSong-Z02" w:hint="eastAsia"/>
                <w:color w:val="000000"/>
                <w:kern w:val="0"/>
                <w:sz w:val="28"/>
                <w:szCs w:val="28"/>
              </w:rPr>
              <w:t>日</w:t>
            </w:r>
            <w:r>
              <w:rPr>
                <w:rFonts w:ascii="方正仿宋_GBK" w:eastAsia="方正仿宋_GBK" w:hAnsi="FZFangSong-Z02" w:cs="FZFangSong-Z02" w:hint="eastAsia"/>
                <w:color w:val="000000"/>
                <w:kern w:val="0"/>
                <w:sz w:val="28"/>
                <w:szCs w:val="28"/>
              </w:rPr>
              <w:t>16</w:t>
            </w:r>
            <w:r w:rsidRPr="00F35E99">
              <w:rPr>
                <w:rFonts w:ascii="方正仿宋_GBK" w:eastAsia="方正仿宋_GBK" w:hAnsi="FZFangSong-Z02" w:cs="FZFangSong-Z02" w:hint="eastAsia"/>
                <w:color w:val="000000"/>
                <w:kern w:val="0"/>
                <w:sz w:val="28"/>
                <w:szCs w:val="28"/>
              </w:rPr>
              <w:t>:</w:t>
            </w:r>
            <w:r>
              <w:rPr>
                <w:rFonts w:ascii="方正仿宋_GBK" w:eastAsia="方正仿宋_GBK" w:hAnsi="FZFangSong-Z02" w:cs="FZFangSong-Z02" w:hint="eastAsia"/>
                <w:color w:val="000000"/>
                <w:kern w:val="0"/>
                <w:sz w:val="28"/>
                <w:szCs w:val="28"/>
              </w:rPr>
              <w:t>00前</w:t>
            </w:r>
          </w:p>
        </w:tc>
      </w:tr>
      <w:tr w:rsidR="003469BC" w:rsidRPr="00F35E99" w:rsidTr="004B57AD">
        <w:trPr>
          <w:trHeight w:val="809"/>
        </w:trPr>
        <w:tc>
          <w:tcPr>
            <w:tcW w:w="3348" w:type="dxa"/>
            <w:gridSpan w:val="2"/>
            <w:tcBorders>
              <w:top w:val="single" w:sz="4" w:space="0" w:color="auto"/>
              <w:left w:val="single" w:sz="4" w:space="0" w:color="auto"/>
              <w:bottom w:val="single" w:sz="4" w:space="0" w:color="auto"/>
              <w:right w:val="single" w:sz="4" w:space="0" w:color="auto"/>
            </w:tcBorders>
            <w:vAlign w:val="center"/>
          </w:tcPr>
          <w:p w:rsidR="003469BC" w:rsidRPr="004B57AD" w:rsidRDefault="003469BC" w:rsidP="004B57AD">
            <w:pPr>
              <w:widowControl/>
              <w:spacing w:line="400" w:lineRule="exact"/>
              <w:jc w:val="center"/>
              <w:rPr>
                <w:rFonts w:ascii="方正仿宋_GBK" w:eastAsia="方正仿宋_GBK" w:hAnsi="FZFangSong-Z02" w:cs="FZFangSong-Z02"/>
                <w:b/>
                <w:kern w:val="0"/>
                <w:sz w:val="28"/>
                <w:szCs w:val="28"/>
              </w:rPr>
            </w:pPr>
            <w:r w:rsidRPr="004B57AD">
              <w:rPr>
                <w:rFonts w:ascii="方正仿宋_GBK" w:eastAsia="方正仿宋_GBK" w:hAnsi="FZFangSong-Z02" w:cs="FZFangSong-Z02" w:hint="eastAsia"/>
                <w:b/>
                <w:color w:val="000000"/>
                <w:kern w:val="0"/>
                <w:sz w:val="28"/>
                <w:szCs w:val="28"/>
              </w:rPr>
              <w:t>谈判（询价）时间</w:t>
            </w:r>
          </w:p>
        </w:tc>
        <w:tc>
          <w:tcPr>
            <w:tcW w:w="5580" w:type="dxa"/>
            <w:gridSpan w:val="5"/>
            <w:vAlign w:val="center"/>
          </w:tcPr>
          <w:p w:rsidR="003469BC" w:rsidRPr="00F35E99" w:rsidRDefault="003469BC" w:rsidP="00884187">
            <w:pPr>
              <w:widowControl/>
              <w:spacing w:line="400" w:lineRule="exact"/>
              <w:ind w:firstLineChars="250" w:firstLine="700"/>
              <w:rPr>
                <w:rFonts w:ascii="方正仿宋_GBK" w:eastAsia="方正仿宋_GBK" w:hAnsi="FZFangSong-Z02" w:cs="FZFangSong-Z02"/>
                <w:kern w:val="0"/>
                <w:sz w:val="28"/>
                <w:szCs w:val="28"/>
              </w:rPr>
            </w:pPr>
            <w:r>
              <w:rPr>
                <w:rFonts w:ascii="方正仿宋_GBK" w:eastAsia="方正仿宋_GBK" w:hAnsi="FZFangSong-Z02" w:cs="FZFangSong-Z02" w:hint="eastAsia"/>
                <w:color w:val="000000"/>
                <w:kern w:val="0"/>
                <w:sz w:val="28"/>
                <w:szCs w:val="28"/>
              </w:rPr>
              <w:t>2018</w:t>
            </w:r>
            <w:r w:rsidRPr="00F35E99">
              <w:rPr>
                <w:rFonts w:ascii="方正仿宋_GBK" w:eastAsia="方正仿宋_GBK" w:hAnsi="FZFangSong-Z02" w:cs="FZFangSong-Z02" w:hint="eastAsia"/>
                <w:color w:val="000000"/>
                <w:kern w:val="0"/>
                <w:sz w:val="28"/>
                <w:szCs w:val="28"/>
              </w:rPr>
              <w:t>年</w:t>
            </w:r>
            <w:r w:rsidR="008C02F7">
              <w:rPr>
                <w:rFonts w:ascii="方正仿宋_GBK" w:eastAsia="方正仿宋_GBK" w:hAnsi="FZFangSong-Z02" w:cs="FZFangSong-Z02" w:hint="eastAsia"/>
                <w:color w:val="000000"/>
                <w:kern w:val="0"/>
                <w:sz w:val="28"/>
                <w:szCs w:val="28"/>
              </w:rPr>
              <w:t>3</w:t>
            </w:r>
            <w:r w:rsidRPr="00F35E99">
              <w:rPr>
                <w:rFonts w:ascii="方正仿宋_GBK" w:eastAsia="方正仿宋_GBK" w:hAnsi="FZFangSong-Z02" w:cs="FZFangSong-Z02" w:hint="eastAsia"/>
                <w:color w:val="000000"/>
                <w:kern w:val="0"/>
                <w:sz w:val="28"/>
                <w:szCs w:val="28"/>
              </w:rPr>
              <w:t>月</w:t>
            </w:r>
            <w:r w:rsidR="00884187">
              <w:rPr>
                <w:rFonts w:ascii="方正仿宋_GBK" w:eastAsia="方正仿宋_GBK" w:hAnsi="FZFangSong-Z02" w:cs="FZFangSong-Z02" w:hint="eastAsia"/>
                <w:color w:val="000000"/>
                <w:kern w:val="0"/>
                <w:sz w:val="28"/>
                <w:szCs w:val="28"/>
              </w:rPr>
              <w:t>8</w:t>
            </w:r>
            <w:r w:rsidRPr="00F35E99">
              <w:rPr>
                <w:rFonts w:ascii="方正仿宋_GBK" w:eastAsia="方正仿宋_GBK" w:hAnsi="FZFangSong-Z02" w:cs="FZFangSong-Z02" w:hint="eastAsia"/>
                <w:color w:val="000000"/>
                <w:kern w:val="0"/>
                <w:sz w:val="28"/>
                <w:szCs w:val="28"/>
              </w:rPr>
              <w:t xml:space="preserve"> 日</w:t>
            </w:r>
            <w:r>
              <w:rPr>
                <w:rFonts w:ascii="方正仿宋_GBK" w:eastAsia="方正仿宋_GBK" w:hAnsi="FZFangSong-Z02" w:cs="FZFangSong-Z02" w:hint="eastAsia"/>
                <w:color w:val="000000"/>
                <w:kern w:val="0"/>
                <w:sz w:val="28"/>
                <w:szCs w:val="28"/>
              </w:rPr>
              <w:t>11</w:t>
            </w:r>
            <w:r w:rsidR="00884187" w:rsidRPr="00F35E99">
              <w:rPr>
                <w:rFonts w:ascii="方正仿宋_GBK" w:eastAsia="方正仿宋_GBK" w:hAnsi="FZFangSong-Z02" w:cs="FZFangSong-Z02" w:hint="eastAsia"/>
                <w:color w:val="000000"/>
                <w:kern w:val="0"/>
                <w:sz w:val="28"/>
                <w:szCs w:val="28"/>
              </w:rPr>
              <w:t>:</w:t>
            </w:r>
            <w:r>
              <w:rPr>
                <w:rFonts w:ascii="方正仿宋_GBK" w:eastAsia="方正仿宋_GBK" w:hAnsi="FZFangSong-Z02" w:cs="FZFangSong-Z02" w:hint="eastAsia"/>
                <w:color w:val="000000"/>
                <w:kern w:val="0"/>
                <w:sz w:val="28"/>
                <w:szCs w:val="28"/>
              </w:rPr>
              <w:t>00</w:t>
            </w:r>
          </w:p>
        </w:tc>
      </w:tr>
      <w:tr w:rsidR="003469BC" w:rsidRPr="00F35E99" w:rsidTr="004B57AD">
        <w:trPr>
          <w:trHeight w:val="835"/>
        </w:trPr>
        <w:tc>
          <w:tcPr>
            <w:tcW w:w="1449" w:type="dxa"/>
            <w:tcBorders>
              <w:top w:val="single" w:sz="4" w:space="0" w:color="auto"/>
              <w:left w:val="single" w:sz="4" w:space="0" w:color="auto"/>
              <w:bottom w:val="single" w:sz="4" w:space="0" w:color="auto"/>
              <w:right w:val="single" w:sz="4" w:space="0" w:color="auto"/>
            </w:tcBorders>
            <w:vAlign w:val="center"/>
          </w:tcPr>
          <w:p w:rsidR="003469BC" w:rsidRPr="004B57AD" w:rsidRDefault="003469BC" w:rsidP="004B57AD">
            <w:pPr>
              <w:widowControl/>
              <w:spacing w:line="400" w:lineRule="exact"/>
              <w:jc w:val="center"/>
              <w:rPr>
                <w:rFonts w:ascii="方正仿宋_GBK" w:eastAsia="方正仿宋_GBK" w:hAnsi="FZFangSong-Z02" w:cs="FZFangSong-Z02"/>
                <w:b/>
                <w:kern w:val="0"/>
                <w:sz w:val="28"/>
                <w:szCs w:val="28"/>
              </w:rPr>
            </w:pPr>
            <w:r w:rsidRPr="004B57AD">
              <w:rPr>
                <w:rFonts w:ascii="方正仿宋_GBK" w:eastAsia="方正仿宋_GBK" w:hAnsi="FZFangSong-Z02" w:cs="FZFangSong-Z02" w:hint="eastAsia"/>
                <w:b/>
                <w:color w:val="000000"/>
                <w:kern w:val="0"/>
                <w:sz w:val="28"/>
                <w:szCs w:val="28"/>
              </w:rPr>
              <w:t>采购品目</w:t>
            </w:r>
          </w:p>
        </w:tc>
        <w:tc>
          <w:tcPr>
            <w:tcW w:w="1899" w:type="dxa"/>
            <w:tcBorders>
              <w:top w:val="single" w:sz="4" w:space="0" w:color="auto"/>
              <w:left w:val="single" w:sz="4" w:space="0" w:color="auto"/>
              <w:bottom w:val="single" w:sz="4" w:space="0" w:color="auto"/>
              <w:right w:val="single" w:sz="4" w:space="0" w:color="auto"/>
            </w:tcBorders>
            <w:vAlign w:val="center"/>
          </w:tcPr>
          <w:p w:rsidR="003469BC" w:rsidRPr="004B57AD" w:rsidRDefault="003469BC" w:rsidP="004B57AD">
            <w:pPr>
              <w:widowControl/>
              <w:spacing w:line="400" w:lineRule="exact"/>
              <w:jc w:val="center"/>
              <w:rPr>
                <w:rFonts w:ascii="方正仿宋_GBK" w:eastAsia="方正仿宋_GBK" w:hAnsi="FZFangSong-Z02" w:cs="FZFangSong-Z02"/>
                <w:b/>
                <w:kern w:val="0"/>
                <w:sz w:val="28"/>
                <w:szCs w:val="28"/>
              </w:rPr>
            </w:pPr>
            <w:r w:rsidRPr="004B57AD">
              <w:rPr>
                <w:rFonts w:ascii="方正仿宋_GBK" w:eastAsia="方正仿宋_GBK" w:hAnsi="FZFangSong-Z02" w:cs="FZFangSong-Z02" w:hint="eastAsia"/>
                <w:b/>
                <w:color w:val="000000"/>
                <w:kern w:val="0"/>
                <w:sz w:val="28"/>
                <w:szCs w:val="28"/>
              </w:rPr>
              <w:t>规格型号</w:t>
            </w:r>
          </w:p>
        </w:tc>
        <w:tc>
          <w:tcPr>
            <w:tcW w:w="1440" w:type="dxa"/>
            <w:tcBorders>
              <w:top w:val="single" w:sz="4" w:space="0" w:color="auto"/>
              <w:left w:val="single" w:sz="4" w:space="0" w:color="auto"/>
              <w:bottom w:val="single" w:sz="4" w:space="0" w:color="auto"/>
              <w:right w:val="single" w:sz="4" w:space="0" w:color="auto"/>
            </w:tcBorders>
            <w:vAlign w:val="center"/>
          </w:tcPr>
          <w:p w:rsidR="003469BC" w:rsidRPr="004B57AD" w:rsidRDefault="003469BC" w:rsidP="004B57AD">
            <w:pPr>
              <w:widowControl/>
              <w:spacing w:line="400" w:lineRule="exact"/>
              <w:jc w:val="center"/>
              <w:rPr>
                <w:rFonts w:ascii="方正仿宋_GBK" w:eastAsia="方正仿宋_GBK" w:hAnsi="FZFangSong-Z02" w:cs="FZFangSong-Z02"/>
                <w:b/>
                <w:kern w:val="0"/>
                <w:sz w:val="28"/>
                <w:szCs w:val="28"/>
              </w:rPr>
            </w:pPr>
            <w:r w:rsidRPr="004B57AD">
              <w:rPr>
                <w:rFonts w:ascii="方正仿宋_GBK" w:eastAsia="方正仿宋_GBK" w:hAnsi="FZFangSong-Z02" w:cs="FZFangSong-Z02" w:hint="eastAsia"/>
                <w:b/>
                <w:color w:val="000000"/>
                <w:kern w:val="0"/>
                <w:sz w:val="28"/>
                <w:szCs w:val="28"/>
              </w:rPr>
              <w:t>单位</w:t>
            </w:r>
          </w:p>
        </w:tc>
        <w:tc>
          <w:tcPr>
            <w:tcW w:w="2295" w:type="dxa"/>
            <w:gridSpan w:val="2"/>
            <w:tcBorders>
              <w:top w:val="single" w:sz="4" w:space="0" w:color="auto"/>
              <w:left w:val="single" w:sz="4" w:space="0" w:color="auto"/>
              <w:bottom w:val="single" w:sz="4" w:space="0" w:color="auto"/>
              <w:right w:val="single" w:sz="4" w:space="0" w:color="auto"/>
            </w:tcBorders>
            <w:vAlign w:val="center"/>
          </w:tcPr>
          <w:p w:rsidR="003469BC" w:rsidRPr="004B57AD" w:rsidRDefault="003469BC" w:rsidP="004B57AD">
            <w:pPr>
              <w:widowControl/>
              <w:spacing w:line="400" w:lineRule="exact"/>
              <w:jc w:val="center"/>
              <w:rPr>
                <w:rFonts w:ascii="方正仿宋_GBK" w:eastAsia="方正仿宋_GBK" w:hAnsi="FZFangSong-Z02" w:cs="FZFangSong-Z02"/>
                <w:b/>
                <w:kern w:val="0"/>
                <w:sz w:val="28"/>
                <w:szCs w:val="28"/>
              </w:rPr>
            </w:pPr>
            <w:r w:rsidRPr="004B57AD">
              <w:rPr>
                <w:rFonts w:ascii="方正仿宋_GBK" w:eastAsia="方正仿宋_GBK" w:hAnsi="FZFangSong-Z02" w:cs="FZFangSong-Z02" w:hint="eastAsia"/>
                <w:b/>
                <w:color w:val="000000"/>
                <w:kern w:val="0"/>
                <w:sz w:val="28"/>
                <w:szCs w:val="28"/>
              </w:rPr>
              <w:t>数量</w:t>
            </w:r>
          </w:p>
        </w:tc>
        <w:tc>
          <w:tcPr>
            <w:tcW w:w="1845" w:type="dxa"/>
            <w:gridSpan w:val="2"/>
            <w:tcBorders>
              <w:top w:val="single" w:sz="4" w:space="0" w:color="auto"/>
              <w:left w:val="single" w:sz="4" w:space="0" w:color="auto"/>
              <w:bottom w:val="single" w:sz="4" w:space="0" w:color="auto"/>
              <w:right w:val="single" w:sz="4" w:space="0" w:color="auto"/>
            </w:tcBorders>
            <w:vAlign w:val="center"/>
          </w:tcPr>
          <w:p w:rsidR="003469BC" w:rsidRPr="004B57AD" w:rsidRDefault="003469BC" w:rsidP="004B57AD">
            <w:pPr>
              <w:widowControl/>
              <w:spacing w:line="400" w:lineRule="exact"/>
              <w:jc w:val="center"/>
              <w:rPr>
                <w:rFonts w:ascii="方正仿宋_GBK" w:eastAsia="方正仿宋_GBK" w:hAnsi="FZFangSong-Z02" w:cs="FZFangSong-Z02"/>
                <w:b/>
                <w:kern w:val="0"/>
                <w:sz w:val="28"/>
                <w:szCs w:val="28"/>
              </w:rPr>
            </w:pPr>
            <w:r w:rsidRPr="004B57AD">
              <w:rPr>
                <w:rFonts w:ascii="方正仿宋_GBK" w:eastAsia="方正仿宋_GBK" w:hAnsi="FZFangSong-Z02" w:cs="FZFangSong-Z02" w:hint="eastAsia"/>
                <w:b/>
                <w:color w:val="000000"/>
                <w:kern w:val="0"/>
                <w:sz w:val="28"/>
                <w:szCs w:val="28"/>
              </w:rPr>
              <w:t>备注</w:t>
            </w:r>
          </w:p>
        </w:tc>
      </w:tr>
      <w:tr w:rsidR="003469BC" w:rsidRPr="00F35E99" w:rsidTr="004B57AD">
        <w:trPr>
          <w:trHeight w:val="1914"/>
        </w:trPr>
        <w:tc>
          <w:tcPr>
            <w:tcW w:w="1449" w:type="dxa"/>
            <w:tcBorders>
              <w:top w:val="single" w:sz="4" w:space="0" w:color="auto"/>
              <w:left w:val="single" w:sz="4" w:space="0" w:color="auto"/>
              <w:bottom w:val="single" w:sz="4" w:space="0" w:color="auto"/>
              <w:right w:val="single" w:sz="4" w:space="0" w:color="auto"/>
            </w:tcBorders>
            <w:vAlign w:val="center"/>
          </w:tcPr>
          <w:p w:rsidR="003469BC" w:rsidRPr="00F35E99" w:rsidRDefault="003469BC" w:rsidP="003469BC">
            <w:pPr>
              <w:widowControl/>
              <w:spacing w:line="400" w:lineRule="exact"/>
              <w:jc w:val="center"/>
              <w:rPr>
                <w:rFonts w:ascii="方正仿宋_GBK" w:eastAsia="方正仿宋_GBK" w:hAnsi="FZFangSong-Z02" w:cs="FZFangSong-Z02"/>
                <w:kern w:val="0"/>
                <w:sz w:val="28"/>
                <w:szCs w:val="28"/>
              </w:rPr>
            </w:pPr>
          </w:p>
        </w:tc>
        <w:tc>
          <w:tcPr>
            <w:tcW w:w="1899" w:type="dxa"/>
            <w:vAlign w:val="center"/>
          </w:tcPr>
          <w:p w:rsidR="003469BC" w:rsidRPr="00F35E99" w:rsidRDefault="003469BC" w:rsidP="003469BC">
            <w:pPr>
              <w:widowControl/>
              <w:spacing w:line="400" w:lineRule="exact"/>
              <w:jc w:val="center"/>
              <w:rPr>
                <w:rFonts w:ascii="方正仿宋_GBK" w:eastAsia="方正仿宋_GBK" w:hAnsi="FZFangSong-Z02" w:cs="FZFangSong-Z02"/>
                <w:kern w:val="0"/>
                <w:sz w:val="28"/>
                <w:szCs w:val="28"/>
              </w:rPr>
            </w:pPr>
          </w:p>
        </w:tc>
        <w:tc>
          <w:tcPr>
            <w:tcW w:w="1440" w:type="dxa"/>
            <w:vAlign w:val="center"/>
          </w:tcPr>
          <w:p w:rsidR="003469BC" w:rsidRPr="00F35E99" w:rsidRDefault="003469BC" w:rsidP="003469BC">
            <w:pPr>
              <w:widowControl/>
              <w:spacing w:line="400" w:lineRule="exact"/>
              <w:jc w:val="center"/>
              <w:rPr>
                <w:rFonts w:ascii="方正仿宋_GBK" w:eastAsia="方正仿宋_GBK" w:hAnsi="FZFangSong-Z02" w:cs="FZFangSong-Z02"/>
                <w:kern w:val="0"/>
                <w:sz w:val="28"/>
                <w:szCs w:val="28"/>
              </w:rPr>
            </w:pPr>
          </w:p>
        </w:tc>
        <w:tc>
          <w:tcPr>
            <w:tcW w:w="2295" w:type="dxa"/>
            <w:gridSpan w:val="2"/>
            <w:vAlign w:val="center"/>
          </w:tcPr>
          <w:p w:rsidR="003469BC" w:rsidRPr="00F35E99" w:rsidRDefault="003469BC" w:rsidP="003469BC">
            <w:pPr>
              <w:widowControl/>
              <w:spacing w:line="400" w:lineRule="exact"/>
              <w:ind w:rightChars="-98" w:right="-206"/>
              <w:jc w:val="center"/>
              <w:rPr>
                <w:rFonts w:ascii="方正仿宋_GBK" w:eastAsia="方正仿宋_GBK" w:hAnsi="FZFangSong-Z02" w:cs="FZFangSong-Z02"/>
                <w:kern w:val="0"/>
                <w:sz w:val="28"/>
                <w:szCs w:val="28"/>
              </w:rPr>
            </w:pPr>
          </w:p>
        </w:tc>
        <w:tc>
          <w:tcPr>
            <w:tcW w:w="1845" w:type="dxa"/>
            <w:gridSpan w:val="2"/>
            <w:vAlign w:val="center"/>
          </w:tcPr>
          <w:p w:rsidR="003469BC" w:rsidRPr="004B57AD" w:rsidRDefault="003469BC" w:rsidP="003469BC">
            <w:pPr>
              <w:widowControl/>
              <w:spacing w:line="400" w:lineRule="exact"/>
              <w:jc w:val="left"/>
              <w:rPr>
                <w:rFonts w:ascii="方正仿宋_GBK" w:eastAsia="方正仿宋_GBK" w:hAnsi="FZFangSong-Z02" w:cs="FZFangSong-Z02"/>
                <w:color w:val="000000"/>
                <w:kern w:val="0"/>
                <w:sz w:val="24"/>
                <w:szCs w:val="24"/>
              </w:rPr>
            </w:pPr>
            <w:r w:rsidRPr="004B57AD">
              <w:rPr>
                <w:rFonts w:ascii="方正仿宋_GBK" w:eastAsia="方正仿宋_GBK" w:hAnsi="FZFangSong-Z02" w:cs="FZFangSong-Z02" w:hint="eastAsia"/>
                <w:color w:val="000000"/>
                <w:kern w:val="0"/>
                <w:sz w:val="24"/>
                <w:szCs w:val="24"/>
              </w:rPr>
              <w:t>具体内容见附件；若有质疑，于3个工作日内书面提出。</w:t>
            </w:r>
          </w:p>
        </w:tc>
      </w:tr>
      <w:tr w:rsidR="003469BC" w:rsidRPr="00F35E99" w:rsidTr="003469BC">
        <w:trPr>
          <w:trHeight w:val="2169"/>
        </w:trPr>
        <w:tc>
          <w:tcPr>
            <w:tcW w:w="1449" w:type="dxa"/>
            <w:tcBorders>
              <w:top w:val="single" w:sz="4" w:space="0" w:color="auto"/>
              <w:left w:val="single" w:sz="4" w:space="0" w:color="auto"/>
              <w:bottom w:val="single" w:sz="4" w:space="0" w:color="auto"/>
              <w:right w:val="single" w:sz="4" w:space="0" w:color="auto"/>
            </w:tcBorders>
            <w:vAlign w:val="center"/>
          </w:tcPr>
          <w:p w:rsidR="003469BC" w:rsidRPr="004B57AD" w:rsidRDefault="003469BC" w:rsidP="004B57AD">
            <w:pPr>
              <w:widowControl/>
              <w:spacing w:line="400" w:lineRule="exact"/>
              <w:jc w:val="center"/>
              <w:rPr>
                <w:rFonts w:ascii="方正仿宋_GBK" w:eastAsia="方正仿宋_GBK" w:hAnsi="FZFangSong-Z02" w:cs="FZFangSong-Z02"/>
                <w:b/>
                <w:color w:val="000000"/>
                <w:kern w:val="0"/>
                <w:sz w:val="28"/>
                <w:szCs w:val="28"/>
              </w:rPr>
            </w:pPr>
            <w:r w:rsidRPr="004B57AD">
              <w:rPr>
                <w:rFonts w:ascii="方正仿宋_GBK" w:eastAsia="方正仿宋_GBK" w:hAnsi="FZFangSong-Z02" w:cs="FZFangSong-Z02" w:hint="eastAsia"/>
                <w:b/>
                <w:color w:val="000000"/>
                <w:kern w:val="0"/>
                <w:sz w:val="28"/>
                <w:szCs w:val="28"/>
              </w:rPr>
              <w:t>供应商</w:t>
            </w:r>
          </w:p>
          <w:p w:rsidR="003469BC" w:rsidRPr="00F35E99" w:rsidRDefault="003469BC" w:rsidP="004B57AD">
            <w:pPr>
              <w:widowControl/>
              <w:spacing w:line="400" w:lineRule="exact"/>
              <w:jc w:val="center"/>
              <w:rPr>
                <w:rFonts w:ascii="方正仿宋_GBK" w:eastAsia="方正仿宋_GBK" w:hAnsi="FZFangSong-Z02" w:cs="FZFangSong-Z02"/>
                <w:color w:val="000000"/>
                <w:kern w:val="0"/>
                <w:sz w:val="28"/>
                <w:szCs w:val="28"/>
              </w:rPr>
            </w:pPr>
            <w:r w:rsidRPr="004B57AD">
              <w:rPr>
                <w:rFonts w:ascii="方正仿宋_GBK" w:eastAsia="方正仿宋_GBK" w:hAnsi="FZFangSong-Z02" w:cs="FZFangSong-Z02" w:hint="eastAsia"/>
                <w:b/>
                <w:color w:val="000000"/>
                <w:kern w:val="0"/>
                <w:sz w:val="28"/>
                <w:szCs w:val="28"/>
              </w:rPr>
              <w:t>资格要求</w:t>
            </w:r>
          </w:p>
        </w:tc>
        <w:tc>
          <w:tcPr>
            <w:tcW w:w="7479" w:type="dxa"/>
            <w:gridSpan w:val="6"/>
            <w:vAlign w:val="center"/>
          </w:tcPr>
          <w:p w:rsidR="003469BC" w:rsidRPr="00F35E99" w:rsidRDefault="003469BC" w:rsidP="003469BC">
            <w:pPr>
              <w:widowControl/>
              <w:spacing w:line="400" w:lineRule="exact"/>
              <w:rPr>
                <w:rFonts w:ascii="方正仿宋_GBK" w:eastAsia="方正仿宋_GBK" w:hAnsi="FZFangSong-Z02" w:cs="FZFangSong-Z02"/>
                <w:kern w:val="0"/>
                <w:sz w:val="28"/>
                <w:szCs w:val="28"/>
              </w:rPr>
            </w:pPr>
            <w:r w:rsidRPr="00F35E99">
              <w:rPr>
                <w:rFonts w:ascii="方正仿宋_GBK" w:eastAsia="方正仿宋_GBK" w:hAnsi="FZFangSong-Z02" w:cs="FZFangSong-Z02" w:hint="eastAsia"/>
                <w:color w:val="000000"/>
                <w:kern w:val="0"/>
                <w:sz w:val="28"/>
                <w:szCs w:val="28"/>
              </w:rPr>
              <w:t>（1）具有独立承担民事责任的能力；（2）具有良好的商业信誉和健全的财务会计制度；（3）具有履行合同所必须的设备和专业技术能力；（4）有依法缴纳税收和社会保障资金的良好记录；（5）参加政府采购活动近三年内，在经营活动中没有重大违法记录；（6）其他特殊资格条件：</w:t>
            </w:r>
          </w:p>
        </w:tc>
      </w:tr>
    </w:tbl>
    <w:p w:rsidR="00E328DD" w:rsidRPr="00E328DD" w:rsidRDefault="00E328DD" w:rsidP="00E328DD">
      <w:pPr>
        <w:widowControl/>
        <w:adjustRightInd w:val="0"/>
        <w:snapToGrid w:val="0"/>
        <w:spacing w:line="580" w:lineRule="exact"/>
        <w:ind w:firstLineChars="200" w:firstLine="640"/>
        <w:jc w:val="left"/>
        <w:rPr>
          <w:rFonts w:ascii="方正仿宋_GBK" w:eastAsia="方正仿宋_GBK" w:hAnsi="黑体" w:cs="FangSong"/>
          <w:sz w:val="32"/>
          <w:szCs w:val="32"/>
        </w:rPr>
      </w:pPr>
      <w:r w:rsidRPr="00E328DD">
        <w:rPr>
          <w:rFonts w:ascii="方正仿宋_GBK" w:eastAsia="方正仿宋_GBK" w:hAnsi="黑体" w:cs="FangSong" w:hint="eastAsia"/>
          <w:sz w:val="32"/>
          <w:szCs w:val="32"/>
        </w:rPr>
        <w:t>一、报价文件</w:t>
      </w:r>
    </w:p>
    <w:p w:rsidR="00E328DD" w:rsidRPr="00E328DD" w:rsidRDefault="00E328DD" w:rsidP="00E328DD">
      <w:pPr>
        <w:ind w:firstLineChars="200" w:firstLine="640"/>
        <w:rPr>
          <w:rFonts w:ascii="方正仿宋_GBK" w:eastAsia="方正仿宋_GBK"/>
          <w:sz w:val="32"/>
          <w:szCs w:val="24"/>
        </w:rPr>
      </w:pPr>
      <w:r w:rsidRPr="00E328DD">
        <w:rPr>
          <w:rFonts w:ascii="方正仿宋_GBK" w:eastAsia="方正仿宋_GBK" w:hint="eastAsia"/>
          <w:sz w:val="32"/>
          <w:szCs w:val="24"/>
        </w:rPr>
        <w:t>（一）报价文件由以下部分和供应商所作的一切有效补充、修改和承诺等文件组成。供应商应按照 “报价文件格式”规定的格式编写。它包括：</w:t>
      </w:r>
    </w:p>
    <w:p w:rsidR="00E328DD" w:rsidRPr="00E328DD" w:rsidRDefault="00E328DD" w:rsidP="00E328DD">
      <w:pPr>
        <w:pStyle w:val="a6"/>
        <w:spacing w:line="560" w:lineRule="exact"/>
        <w:rPr>
          <w:rFonts w:ascii="方正仿宋_GBK" w:eastAsia="方正仿宋_GBK"/>
          <w:sz w:val="32"/>
          <w:szCs w:val="24"/>
        </w:rPr>
      </w:pPr>
      <w:r w:rsidRPr="00E328DD">
        <w:rPr>
          <w:rFonts w:ascii="方正仿宋_GBK" w:eastAsia="方正仿宋_GBK" w:hint="eastAsia"/>
          <w:sz w:val="32"/>
          <w:szCs w:val="24"/>
        </w:rPr>
        <w:t>1、报价表和分项报价明细表</w:t>
      </w:r>
    </w:p>
    <w:p w:rsidR="00E328DD" w:rsidRPr="00E328DD" w:rsidRDefault="00E328DD" w:rsidP="00E328DD">
      <w:pPr>
        <w:pStyle w:val="a6"/>
        <w:spacing w:line="560" w:lineRule="exact"/>
        <w:rPr>
          <w:rFonts w:ascii="方正仿宋_GBK" w:eastAsia="方正仿宋_GBK"/>
          <w:sz w:val="32"/>
          <w:szCs w:val="24"/>
        </w:rPr>
      </w:pPr>
      <w:r w:rsidRPr="00E328DD">
        <w:rPr>
          <w:rFonts w:ascii="方正仿宋_GBK" w:eastAsia="方正仿宋_GBK" w:hint="eastAsia"/>
          <w:sz w:val="32"/>
          <w:szCs w:val="24"/>
        </w:rPr>
        <w:lastRenderedPageBreak/>
        <w:t>2、供应商资质证明</w:t>
      </w:r>
    </w:p>
    <w:p w:rsidR="00E328DD" w:rsidRPr="00E328DD" w:rsidRDefault="00E328DD" w:rsidP="00E328DD">
      <w:pPr>
        <w:pStyle w:val="a6"/>
        <w:spacing w:line="560" w:lineRule="exact"/>
        <w:rPr>
          <w:rFonts w:ascii="方正仿宋_GBK" w:eastAsia="方正仿宋_GBK"/>
          <w:sz w:val="32"/>
          <w:szCs w:val="24"/>
        </w:rPr>
      </w:pPr>
      <w:r w:rsidRPr="00E328DD">
        <w:rPr>
          <w:rFonts w:ascii="方正仿宋_GBK" w:eastAsia="方正仿宋_GBK" w:hint="eastAsia"/>
          <w:sz w:val="32"/>
          <w:szCs w:val="24"/>
        </w:rPr>
        <w:t>3、供应商法定代表人授权委托书</w:t>
      </w:r>
    </w:p>
    <w:p w:rsidR="00E328DD" w:rsidRPr="00E328DD" w:rsidRDefault="00E328DD" w:rsidP="00E328DD">
      <w:pPr>
        <w:pStyle w:val="a6"/>
        <w:spacing w:line="560" w:lineRule="exact"/>
        <w:rPr>
          <w:rFonts w:ascii="方正仿宋_GBK" w:eastAsia="方正仿宋_GBK"/>
          <w:sz w:val="32"/>
          <w:szCs w:val="24"/>
        </w:rPr>
      </w:pPr>
      <w:r w:rsidRPr="00E328DD">
        <w:rPr>
          <w:rFonts w:ascii="方正仿宋_GBK" w:eastAsia="方正仿宋_GBK" w:hint="eastAsia"/>
          <w:sz w:val="32"/>
          <w:szCs w:val="24"/>
        </w:rPr>
        <w:t>4、供应商法定代表人和授权代理人身份证明</w:t>
      </w:r>
    </w:p>
    <w:p w:rsidR="00E328DD" w:rsidRPr="00E328DD" w:rsidRDefault="00E328DD" w:rsidP="00E328DD">
      <w:pPr>
        <w:ind w:firstLineChars="200" w:firstLine="640"/>
        <w:rPr>
          <w:rFonts w:ascii="方正仿宋_GBK" w:eastAsia="方正仿宋_GBK"/>
          <w:sz w:val="32"/>
        </w:rPr>
      </w:pPr>
      <w:r w:rsidRPr="00E328DD">
        <w:rPr>
          <w:rFonts w:ascii="方正仿宋_GBK" w:eastAsia="方正仿宋_GBK" w:hint="eastAsia"/>
          <w:sz w:val="32"/>
        </w:rPr>
        <w:t>（二）报价要求</w:t>
      </w:r>
    </w:p>
    <w:p w:rsidR="00E328DD" w:rsidRPr="00E328DD" w:rsidRDefault="00E328DD" w:rsidP="00E328DD">
      <w:pPr>
        <w:pStyle w:val="a6"/>
        <w:ind w:firstLineChars="200" w:firstLine="640"/>
        <w:rPr>
          <w:rFonts w:ascii="方正仿宋_GBK" w:eastAsia="方正仿宋_GBK"/>
          <w:sz w:val="32"/>
        </w:rPr>
      </w:pPr>
      <w:r w:rsidRPr="00E328DD">
        <w:rPr>
          <w:rFonts w:ascii="方正仿宋_GBK" w:eastAsia="方正仿宋_GBK" w:hint="eastAsia"/>
          <w:sz w:val="32"/>
        </w:rPr>
        <w:t>1、应严格按照《报价文件格式》的“分项报价明细表”的格式认真填写。</w:t>
      </w:r>
    </w:p>
    <w:p w:rsidR="00E328DD" w:rsidRPr="00E328DD" w:rsidRDefault="00E328DD" w:rsidP="00E328DD">
      <w:pPr>
        <w:pStyle w:val="a6"/>
        <w:ind w:firstLineChars="200" w:firstLine="640"/>
        <w:rPr>
          <w:rFonts w:ascii="方正仿宋_GBK" w:eastAsia="方正仿宋_GBK"/>
          <w:sz w:val="32"/>
        </w:rPr>
      </w:pPr>
      <w:r w:rsidRPr="00E328DD">
        <w:rPr>
          <w:rFonts w:ascii="方正仿宋_GBK" w:eastAsia="方正仿宋_GBK" w:hint="eastAsia"/>
          <w:sz w:val="32"/>
        </w:rPr>
        <w:t>2、本项目报价包含材料费、运输费、安装调试费、售后服务费、劳务费、其他费用以及一切税费（需要开具正规机打发票），即在投标有效期内价格固定不变。</w:t>
      </w:r>
    </w:p>
    <w:p w:rsidR="00E328DD" w:rsidRPr="00E328DD" w:rsidRDefault="00E328DD" w:rsidP="00E328DD">
      <w:pPr>
        <w:pStyle w:val="a6"/>
        <w:ind w:firstLineChars="200" w:firstLine="640"/>
        <w:rPr>
          <w:rFonts w:ascii="方正仿宋_GBK" w:eastAsia="方正仿宋_GBK"/>
          <w:sz w:val="32"/>
        </w:rPr>
      </w:pPr>
      <w:r w:rsidRPr="00E328DD">
        <w:rPr>
          <w:rFonts w:ascii="方正仿宋_GBK" w:eastAsia="方正仿宋_GBK" w:hint="eastAsia"/>
          <w:sz w:val="32"/>
        </w:rPr>
        <w:t>3、若报价文件出现计算或表达上的错误，修正错误的原则如下：</w:t>
      </w:r>
    </w:p>
    <w:p w:rsidR="00E328DD" w:rsidRPr="00E328DD" w:rsidRDefault="00E328DD" w:rsidP="00E328DD">
      <w:pPr>
        <w:pStyle w:val="a6"/>
        <w:spacing w:line="560" w:lineRule="exact"/>
        <w:rPr>
          <w:rFonts w:ascii="方正仿宋_GBK" w:eastAsia="方正仿宋_GBK"/>
          <w:sz w:val="32"/>
        </w:rPr>
      </w:pPr>
      <w:r w:rsidRPr="00E328DD">
        <w:rPr>
          <w:rFonts w:ascii="方正仿宋_GBK" w:eastAsia="方正仿宋_GBK" w:hint="eastAsia"/>
          <w:sz w:val="32"/>
        </w:rPr>
        <w:t>（1）报价一览表与分项报价明细表汇总数不一致的，以报价一览表为准；</w:t>
      </w:r>
    </w:p>
    <w:p w:rsidR="00E328DD" w:rsidRPr="00E328DD" w:rsidRDefault="00E328DD" w:rsidP="00E328DD">
      <w:pPr>
        <w:pStyle w:val="a6"/>
        <w:spacing w:line="560" w:lineRule="exact"/>
        <w:rPr>
          <w:rFonts w:ascii="方正仿宋_GBK" w:eastAsia="方正仿宋_GBK"/>
          <w:sz w:val="32"/>
        </w:rPr>
      </w:pPr>
      <w:r w:rsidRPr="00E328DD">
        <w:rPr>
          <w:rFonts w:ascii="方正仿宋_GBK" w:eastAsia="方正仿宋_GBK" w:hint="eastAsia"/>
          <w:sz w:val="32"/>
        </w:rPr>
        <w:t>（2）报价文件的大写金额和小写金额不一致的，以大写金额为准；</w:t>
      </w:r>
    </w:p>
    <w:p w:rsidR="00E328DD" w:rsidRPr="00E328DD" w:rsidRDefault="00E328DD" w:rsidP="00E328DD">
      <w:pPr>
        <w:pStyle w:val="a6"/>
        <w:spacing w:line="560" w:lineRule="exact"/>
        <w:rPr>
          <w:rFonts w:ascii="方正仿宋_GBK" w:eastAsia="方正仿宋_GBK"/>
          <w:sz w:val="32"/>
        </w:rPr>
      </w:pPr>
      <w:r w:rsidRPr="00E328DD">
        <w:rPr>
          <w:rFonts w:ascii="方正仿宋_GBK" w:eastAsia="方正仿宋_GBK" w:hint="eastAsia"/>
          <w:sz w:val="32"/>
        </w:rPr>
        <w:t>（3）总价金额与按单价汇总金额不一致的，以单价金额计算结果为准；</w:t>
      </w:r>
    </w:p>
    <w:p w:rsidR="00E328DD" w:rsidRPr="00E328DD" w:rsidRDefault="00E328DD" w:rsidP="00E328DD">
      <w:pPr>
        <w:pStyle w:val="a6"/>
        <w:spacing w:line="560" w:lineRule="exact"/>
        <w:rPr>
          <w:rFonts w:ascii="方正仿宋_GBK" w:eastAsia="方正仿宋_GBK"/>
          <w:sz w:val="32"/>
        </w:rPr>
      </w:pPr>
      <w:r w:rsidRPr="00E328DD">
        <w:rPr>
          <w:rFonts w:ascii="方正仿宋_GBK" w:eastAsia="方正仿宋_GBK" w:hint="eastAsia"/>
          <w:sz w:val="32"/>
        </w:rPr>
        <w:t>（4）单价金额小数点有明显错位的，应以总价为准，并修正单价；</w:t>
      </w:r>
    </w:p>
    <w:p w:rsidR="00E328DD" w:rsidRPr="00E328DD" w:rsidRDefault="00E328DD" w:rsidP="00E328DD">
      <w:pPr>
        <w:pStyle w:val="a6"/>
        <w:spacing w:line="560" w:lineRule="exact"/>
        <w:rPr>
          <w:rFonts w:ascii="方正仿宋_GBK" w:eastAsia="方正仿宋_GBK"/>
          <w:sz w:val="32"/>
        </w:rPr>
      </w:pPr>
      <w:r w:rsidRPr="00E328DD">
        <w:rPr>
          <w:rFonts w:ascii="方正仿宋_GBK" w:eastAsia="方正仿宋_GBK" w:hint="eastAsia"/>
          <w:sz w:val="32"/>
        </w:rPr>
        <w:t>（5）对不同文字文本投标文件的解释发生异议的，以中文文本为准。</w:t>
      </w:r>
    </w:p>
    <w:p w:rsidR="00E328DD" w:rsidRPr="00E328DD" w:rsidRDefault="00E328DD" w:rsidP="00E328DD">
      <w:pPr>
        <w:ind w:firstLineChars="200" w:firstLine="640"/>
        <w:rPr>
          <w:rFonts w:ascii="方正仿宋_GBK" w:eastAsia="方正仿宋_GBK"/>
          <w:sz w:val="32"/>
        </w:rPr>
      </w:pPr>
      <w:r w:rsidRPr="00E328DD">
        <w:rPr>
          <w:rFonts w:ascii="方正仿宋_GBK" w:eastAsia="方正仿宋_GBK" w:hint="eastAsia"/>
          <w:sz w:val="32"/>
        </w:rPr>
        <w:t>（三）报价文件的签署和密封</w:t>
      </w:r>
    </w:p>
    <w:p w:rsidR="00E328DD" w:rsidRPr="00E328DD" w:rsidRDefault="00E328DD" w:rsidP="00E328DD">
      <w:pPr>
        <w:pStyle w:val="a6"/>
        <w:spacing w:line="560" w:lineRule="exact"/>
        <w:ind w:firstLineChars="200" w:firstLine="640"/>
        <w:rPr>
          <w:rFonts w:ascii="方正仿宋_GBK" w:eastAsia="方正仿宋_GBK"/>
          <w:sz w:val="32"/>
          <w:szCs w:val="24"/>
        </w:rPr>
      </w:pPr>
      <w:r w:rsidRPr="00E328DD">
        <w:rPr>
          <w:rFonts w:ascii="方正仿宋_GBK" w:eastAsia="方正仿宋_GBK" w:hint="eastAsia"/>
          <w:sz w:val="32"/>
          <w:szCs w:val="24"/>
        </w:rPr>
        <w:t>1、份数</w:t>
      </w:r>
    </w:p>
    <w:p w:rsidR="00E328DD" w:rsidRPr="00E328DD" w:rsidRDefault="00E328DD" w:rsidP="00E328DD">
      <w:pPr>
        <w:pStyle w:val="a6"/>
        <w:spacing w:line="560" w:lineRule="exact"/>
        <w:ind w:firstLineChars="200" w:firstLine="640"/>
        <w:rPr>
          <w:rFonts w:ascii="方正仿宋_GBK" w:eastAsia="方正仿宋_GBK"/>
          <w:sz w:val="32"/>
          <w:szCs w:val="24"/>
        </w:rPr>
      </w:pPr>
      <w:r w:rsidRPr="00E328DD">
        <w:rPr>
          <w:rFonts w:ascii="方正仿宋_GBK" w:eastAsia="方正仿宋_GBK" w:hint="eastAsia"/>
          <w:sz w:val="32"/>
          <w:szCs w:val="24"/>
        </w:rPr>
        <w:lastRenderedPageBreak/>
        <w:t>报价文件一式 2份，正本1份，副本1份。（供应商资质验原件收复印件），副本可为正本的复印件，必须与正本一致，复印件上必须盖鲜章，如出现不一致情况以正本为准。</w:t>
      </w:r>
    </w:p>
    <w:p w:rsidR="00E328DD" w:rsidRPr="00E328DD" w:rsidRDefault="00E328DD" w:rsidP="00E328DD">
      <w:pPr>
        <w:pStyle w:val="a6"/>
        <w:spacing w:line="560" w:lineRule="exact"/>
        <w:ind w:firstLineChars="200" w:firstLine="640"/>
        <w:rPr>
          <w:rFonts w:ascii="方正仿宋_GBK" w:eastAsia="方正仿宋_GBK"/>
          <w:sz w:val="32"/>
          <w:szCs w:val="24"/>
        </w:rPr>
      </w:pPr>
      <w:r w:rsidRPr="00E328DD">
        <w:rPr>
          <w:rFonts w:ascii="方正仿宋_GBK" w:eastAsia="方正仿宋_GBK" w:hint="eastAsia"/>
          <w:sz w:val="32"/>
          <w:szCs w:val="24"/>
        </w:rPr>
        <w:t>2、签署</w:t>
      </w:r>
    </w:p>
    <w:p w:rsidR="00E328DD" w:rsidRPr="00E328DD" w:rsidRDefault="00E328DD" w:rsidP="00E328DD">
      <w:pPr>
        <w:pStyle w:val="a6"/>
        <w:spacing w:line="560" w:lineRule="exact"/>
        <w:ind w:firstLineChars="200" w:firstLine="640"/>
        <w:rPr>
          <w:rFonts w:ascii="方正仿宋_GBK" w:eastAsia="方正仿宋_GBK"/>
          <w:sz w:val="32"/>
          <w:szCs w:val="24"/>
        </w:rPr>
      </w:pPr>
      <w:r w:rsidRPr="00E328DD">
        <w:rPr>
          <w:rFonts w:ascii="方正仿宋_GBK" w:eastAsia="方正仿宋_GBK" w:hint="eastAsia"/>
          <w:sz w:val="32"/>
          <w:szCs w:val="24"/>
        </w:rPr>
        <w:t>询价文件中规定格式的文件应当按要求签名和加盖供应商公章。若供应商对报价文件的错处作必要修改，则应在修改处加盖供应商公章或由法人或法人授权代表签字确认。</w:t>
      </w:r>
    </w:p>
    <w:p w:rsidR="00E328DD" w:rsidRPr="00E328DD" w:rsidRDefault="00E328DD" w:rsidP="00E328DD">
      <w:pPr>
        <w:pStyle w:val="a6"/>
        <w:spacing w:line="560" w:lineRule="exact"/>
        <w:ind w:firstLineChars="200" w:firstLine="640"/>
        <w:rPr>
          <w:rFonts w:ascii="方正仿宋_GBK" w:eastAsia="方正仿宋_GBK"/>
          <w:sz w:val="32"/>
          <w:szCs w:val="24"/>
        </w:rPr>
      </w:pPr>
      <w:r w:rsidRPr="00E328DD">
        <w:rPr>
          <w:rFonts w:ascii="方正仿宋_GBK" w:eastAsia="方正仿宋_GBK" w:hint="eastAsia"/>
          <w:sz w:val="32"/>
          <w:szCs w:val="24"/>
        </w:rPr>
        <w:t>3、密封</w:t>
      </w:r>
    </w:p>
    <w:p w:rsidR="00E328DD" w:rsidRPr="00E328DD" w:rsidRDefault="00E328DD" w:rsidP="00E328DD">
      <w:pPr>
        <w:pStyle w:val="a6"/>
        <w:spacing w:line="560" w:lineRule="exact"/>
        <w:ind w:firstLineChars="200" w:firstLine="640"/>
        <w:rPr>
          <w:rFonts w:ascii="方正仿宋_GBK" w:eastAsia="方正仿宋_GBK"/>
          <w:sz w:val="32"/>
          <w:szCs w:val="24"/>
        </w:rPr>
      </w:pPr>
      <w:r w:rsidRPr="00E328DD">
        <w:rPr>
          <w:rFonts w:ascii="方正仿宋_GBK" w:eastAsia="方正仿宋_GBK" w:hint="eastAsia"/>
          <w:sz w:val="32"/>
          <w:szCs w:val="24"/>
        </w:rPr>
        <w:t>报价文件的正本、副本均应用信封分别密封。信封上注明项目名称、供应商名称地址、“正本”、“副本”字样及“不准提前启封”字样。信封封口处须用白封条加以覆盖密封并加盖供应商公章或法人授权代表签字。</w:t>
      </w:r>
    </w:p>
    <w:p w:rsidR="00E328DD" w:rsidRPr="00E328DD" w:rsidRDefault="00E328DD" w:rsidP="00E328DD">
      <w:pPr>
        <w:ind w:firstLineChars="200" w:firstLine="640"/>
        <w:rPr>
          <w:rFonts w:ascii="方正仿宋_GBK" w:eastAsia="方正仿宋_GBK"/>
          <w:sz w:val="32"/>
        </w:rPr>
      </w:pPr>
      <w:r w:rsidRPr="00E328DD">
        <w:rPr>
          <w:rFonts w:ascii="方正仿宋_GBK" w:eastAsia="方正仿宋_GBK" w:hint="eastAsia"/>
          <w:sz w:val="32"/>
        </w:rPr>
        <w:t>（四）超过递交报价文件截止时间、不按本询价文件规定密封的,恕不接受参与询价。</w:t>
      </w:r>
    </w:p>
    <w:p w:rsidR="00E328DD" w:rsidRPr="00E328DD" w:rsidRDefault="00E328DD" w:rsidP="00E328DD">
      <w:pPr>
        <w:pStyle w:val="a6"/>
        <w:numPr>
          <w:ilvl w:val="0"/>
          <w:numId w:val="2"/>
        </w:numPr>
        <w:tabs>
          <w:tab w:val="left" w:pos="1360"/>
        </w:tabs>
        <w:spacing w:line="560" w:lineRule="exact"/>
        <w:rPr>
          <w:rFonts w:ascii="方正仿宋_GBK" w:eastAsia="方正仿宋_GBK" w:hAnsi="黑体" w:cs="黑体"/>
          <w:sz w:val="32"/>
          <w:szCs w:val="24"/>
        </w:rPr>
      </w:pPr>
      <w:r w:rsidRPr="00E328DD">
        <w:rPr>
          <w:rFonts w:ascii="方正仿宋_GBK" w:eastAsia="方正仿宋_GBK" w:hAnsi="黑体" w:cs="黑体" w:hint="eastAsia"/>
          <w:sz w:val="32"/>
          <w:szCs w:val="24"/>
        </w:rPr>
        <w:t>成交原则</w:t>
      </w:r>
    </w:p>
    <w:p w:rsidR="00E328DD" w:rsidRPr="00E328DD" w:rsidRDefault="00E328DD" w:rsidP="00E328DD">
      <w:pPr>
        <w:ind w:firstLineChars="200" w:firstLine="640"/>
        <w:rPr>
          <w:rFonts w:ascii="方正仿宋_GBK" w:eastAsia="方正仿宋_GBK"/>
          <w:sz w:val="32"/>
          <w:szCs w:val="24"/>
        </w:rPr>
      </w:pPr>
      <w:r w:rsidRPr="00E328DD">
        <w:rPr>
          <w:rFonts w:ascii="方正仿宋_GBK" w:eastAsia="方正仿宋_GBK" w:hint="eastAsia"/>
          <w:sz w:val="32"/>
          <w:szCs w:val="24"/>
        </w:rPr>
        <w:t>（一）评审标准</w:t>
      </w:r>
    </w:p>
    <w:p w:rsidR="00E328DD" w:rsidRPr="00E328DD" w:rsidRDefault="00E328DD" w:rsidP="00E328DD">
      <w:pPr>
        <w:pStyle w:val="a6"/>
        <w:spacing w:line="560" w:lineRule="exact"/>
        <w:rPr>
          <w:rFonts w:ascii="方正仿宋_GBK" w:eastAsia="方正仿宋_GBK"/>
          <w:sz w:val="32"/>
          <w:szCs w:val="24"/>
        </w:rPr>
      </w:pPr>
      <w:r w:rsidRPr="00E328DD">
        <w:rPr>
          <w:rFonts w:ascii="方正仿宋_GBK" w:eastAsia="方正仿宋_GBK" w:hint="eastAsia"/>
          <w:sz w:val="32"/>
          <w:szCs w:val="24"/>
        </w:rPr>
        <w:t>评审工作由北碚区美术馆政府采购小组，以报价书内容为依据，完全满足询价文件要求的，结合最终报价、企业实力、设备情况、售后服务最终承诺等进行评比，原则上按照符合采购需求、质量和服务相等且报价最低的原则确定成交供应商。</w:t>
      </w:r>
    </w:p>
    <w:p w:rsidR="00E328DD" w:rsidRPr="00E328DD" w:rsidRDefault="00E328DD" w:rsidP="00E328DD">
      <w:pPr>
        <w:ind w:firstLineChars="200" w:firstLine="640"/>
        <w:rPr>
          <w:rFonts w:ascii="方正仿宋_GBK" w:eastAsia="方正仿宋_GBK"/>
          <w:bCs/>
          <w:sz w:val="32"/>
          <w:szCs w:val="32"/>
        </w:rPr>
      </w:pPr>
      <w:r w:rsidRPr="00E328DD">
        <w:rPr>
          <w:rFonts w:ascii="方正仿宋_GBK" w:eastAsia="方正仿宋_GBK" w:hint="eastAsia"/>
          <w:bCs/>
          <w:sz w:val="32"/>
          <w:szCs w:val="32"/>
        </w:rPr>
        <w:t>（二）有下列情况之一者报价文件无效</w:t>
      </w:r>
    </w:p>
    <w:p w:rsidR="00E328DD" w:rsidRPr="00E328DD" w:rsidRDefault="00E328DD" w:rsidP="00E328DD">
      <w:pPr>
        <w:ind w:firstLineChars="200" w:firstLine="640"/>
        <w:rPr>
          <w:rFonts w:ascii="方正仿宋_GBK" w:eastAsia="方正仿宋_GBK"/>
          <w:sz w:val="32"/>
          <w:szCs w:val="32"/>
        </w:rPr>
      </w:pPr>
      <w:r w:rsidRPr="00E328DD">
        <w:rPr>
          <w:rFonts w:ascii="方正仿宋_GBK" w:eastAsia="方正仿宋_GBK" w:hint="eastAsia"/>
          <w:sz w:val="32"/>
          <w:szCs w:val="32"/>
        </w:rPr>
        <w:t>1、报价文件未按照采购文件要求由法定代表人或授权代表签字，或未按采购文件要求的格式加盖公章的；</w:t>
      </w:r>
    </w:p>
    <w:p w:rsidR="00E328DD" w:rsidRPr="00E328DD" w:rsidRDefault="00E328DD" w:rsidP="00E328DD">
      <w:pPr>
        <w:ind w:firstLineChars="200" w:firstLine="640"/>
        <w:rPr>
          <w:rFonts w:ascii="方正仿宋_GBK" w:eastAsia="方正仿宋_GBK"/>
          <w:sz w:val="32"/>
          <w:szCs w:val="32"/>
        </w:rPr>
      </w:pPr>
      <w:r w:rsidRPr="00E328DD">
        <w:rPr>
          <w:rFonts w:ascii="方正仿宋_GBK" w:eastAsia="方正仿宋_GBK" w:hint="eastAsia"/>
          <w:sz w:val="32"/>
          <w:szCs w:val="32"/>
        </w:rPr>
        <w:lastRenderedPageBreak/>
        <w:t>2、报价文件未按规定格式和要求填写，内容不全或字迹模糊，辨认不清而影响评审；</w:t>
      </w:r>
    </w:p>
    <w:p w:rsidR="00E328DD" w:rsidRPr="00E328DD" w:rsidRDefault="00E328DD" w:rsidP="00E328DD">
      <w:pPr>
        <w:ind w:firstLineChars="200" w:firstLine="640"/>
        <w:rPr>
          <w:rFonts w:ascii="方正仿宋_GBK" w:eastAsia="方正仿宋_GBK"/>
          <w:sz w:val="32"/>
          <w:szCs w:val="32"/>
        </w:rPr>
      </w:pPr>
      <w:r w:rsidRPr="00E328DD">
        <w:rPr>
          <w:rFonts w:ascii="方正仿宋_GBK" w:eastAsia="方正仿宋_GBK" w:hint="eastAsia"/>
          <w:sz w:val="32"/>
          <w:szCs w:val="32"/>
        </w:rPr>
        <w:t>3、供应商超出经营范围的或不具备采购文件规定的资格要求的；</w:t>
      </w:r>
    </w:p>
    <w:p w:rsidR="00E328DD" w:rsidRPr="00E328DD" w:rsidRDefault="00E328DD" w:rsidP="00E328DD">
      <w:pPr>
        <w:ind w:firstLineChars="200" w:firstLine="640"/>
        <w:rPr>
          <w:rFonts w:ascii="方正仿宋_GBK" w:eastAsia="方正仿宋_GBK"/>
          <w:sz w:val="32"/>
          <w:szCs w:val="32"/>
        </w:rPr>
      </w:pPr>
      <w:r w:rsidRPr="00E328DD">
        <w:rPr>
          <w:rFonts w:ascii="方正仿宋_GBK" w:eastAsia="方正仿宋_GBK" w:hint="eastAsia"/>
          <w:sz w:val="32"/>
          <w:szCs w:val="32"/>
        </w:rPr>
        <w:t>4、报价文件出现多个方案或报价的；</w:t>
      </w:r>
    </w:p>
    <w:p w:rsidR="00E328DD" w:rsidRPr="00E328DD" w:rsidRDefault="00E328DD" w:rsidP="00E328DD">
      <w:pPr>
        <w:ind w:firstLineChars="200" w:firstLine="640"/>
        <w:rPr>
          <w:rFonts w:ascii="方正仿宋_GBK" w:eastAsia="方正仿宋_GBK"/>
          <w:sz w:val="32"/>
          <w:szCs w:val="32"/>
        </w:rPr>
      </w:pPr>
      <w:r w:rsidRPr="00E328DD">
        <w:rPr>
          <w:rFonts w:ascii="方正仿宋_GBK" w:eastAsia="方正仿宋_GBK" w:hint="eastAsia"/>
          <w:sz w:val="32"/>
          <w:szCs w:val="32"/>
        </w:rPr>
        <w:t>5、报价严重偏离市场价格(如报价明显高于或低于市场价格等)</w:t>
      </w:r>
    </w:p>
    <w:p w:rsidR="00E328DD" w:rsidRPr="00E328DD" w:rsidRDefault="00E328DD" w:rsidP="00E328DD">
      <w:pPr>
        <w:ind w:firstLineChars="200" w:firstLine="640"/>
        <w:rPr>
          <w:rFonts w:ascii="方正仿宋_GBK" w:eastAsia="方正仿宋_GBK"/>
          <w:sz w:val="32"/>
          <w:szCs w:val="32"/>
        </w:rPr>
      </w:pPr>
      <w:r w:rsidRPr="00E328DD">
        <w:rPr>
          <w:rFonts w:ascii="方正仿宋_GBK" w:eastAsia="方正仿宋_GBK" w:hint="eastAsia"/>
          <w:sz w:val="32"/>
          <w:szCs w:val="32"/>
        </w:rPr>
        <w:t>6、未提供符合要求的法定代表人授权委托书的；</w:t>
      </w:r>
    </w:p>
    <w:p w:rsidR="00E328DD" w:rsidRPr="00E328DD" w:rsidRDefault="00E328DD" w:rsidP="00E328DD">
      <w:pPr>
        <w:ind w:firstLineChars="200" w:firstLine="640"/>
        <w:rPr>
          <w:rFonts w:ascii="方正仿宋_GBK" w:eastAsia="方正仿宋_GBK"/>
          <w:sz w:val="32"/>
          <w:szCs w:val="32"/>
        </w:rPr>
      </w:pPr>
      <w:r w:rsidRPr="00E328DD">
        <w:rPr>
          <w:rFonts w:ascii="方正仿宋_GBK" w:eastAsia="方正仿宋_GBK" w:hint="eastAsia"/>
          <w:sz w:val="32"/>
          <w:szCs w:val="32"/>
        </w:rPr>
        <w:t>7、未按采购文件要求提供必要有效证明文件或提供了虚假文件的；</w:t>
      </w:r>
    </w:p>
    <w:p w:rsidR="00E328DD" w:rsidRPr="00E328DD" w:rsidRDefault="00E328DD" w:rsidP="00E328DD">
      <w:pPr>
        <w:ind w:firstLineChars="200" w:firstLine="640"/>
        <w:rPr>
          <w:rFonts w:ascii="方正仿宋_GBK" w:eastAsia="方正仿宋_GBK"/>
          <w:sz w:val="32"/>
          <w:szCs w:val="32"/>
        </w:rPr>
      </w:pPr>
      <w:r w:rsidRPr="00E328DD">
        <w:rPr>
          <w:rFonts w:ascii="方正仿宋_GBK" w:eastAsia="方正仿宋_GBK" w:hint="eastAsia"/>
          <w:sz w:val="32"/>
          <w:szCs w:val="32"/>
        </w:rPr>
        <w:t>8、报价文件未按要求装订的；</w:t>
      </w:r>
    </w:p>
    <w:p w:rsidR="00E328DD" w:rsidRPr="00E328DD" w:rsidRDefault="00E328DD" w:rsidP="00E328DD">
      <w:pPr>
        <w:ind w:firstLineChars="200" w:firstLine="640"/>
        <w:rPr>
          <w:rFonts w:ascii="方正仿宋_GBK" w:eastAsia="方正仿宋_GBK"/>
          <w:sz w:val="32"/>
          <w:szCs w:val="32"/>
        </w:rPr>
      </w:pPr>
      <w:r w:rsidRPr="00E328DD">
        <w:rPr>
          <w:rFonts w:ascii="方正仿宋_GBK" w:eastAsia="方正仿宋_GBK" w:hint="eastAsia"/>
          <w:sz w:val="32"/>
          <w:szCs w:val="32"/>
        </w:rPr>
        <w:t>9、报价文件附有采购人不能接受的条件</w:t>
      </w:r>
    </w:p>
    <w:p w:rsidR="00E328DD" w:rsidRPr="00E328DD" w:rsidRDefault="00E328DD" w:rsidP="00E328DD">
      <w:pPr>
        <w:ind w:firstLineChars="200" w:firstLine="640"/>
        <w:rPr>
          <w:rFonts w:ascii="方正仿宋_GBK" w:eastAsia="方正仿宋_GBK"/>
          <w:bCs/>
          <w:sz w:val="32"/>
          <w:szCs w:val="32"/>
        </w:rPr>
      </w:pPr>
      <w:r w:rsidRPr="00E328DD">
        <w:rPr>
          <w:rFonts w:ascii="方正仿宋_GBK" w:eastAsia="方正仿宋_GBK" w:hint="eastAsia"/>
          <w:bCs/>
          <w:sz w:val="32"/>
          <w:szCs w:val="32"/>
        </w:rPr>
        <w:t>（三）如有下列情况之一为废标</w:t>
      </w:r>
    </w:p>
    <w:p w:rsidR="00E328DD" w:rsidRPr="00E328DD" w:rsidRDefault="00E328DD" w:rsidP="00E328DD">
      <w:pPr>
        <w:ind w:firstLineChars="200" w:firstLine="640"/>
        <w:rPr>
          <w:rFonts w:ascii="方正仿宋_GBK" w:eastAsia="方正仿宋_GBK"/>
          <w:sz w:val="32"/>
          <w:szCs w:val="32"/>
        </w:rPr>
      </w:pPr>
      <w:r w:rsidRPr="00E328DD">
        <w:rPr>
          <w:rFonts w:ascii="方正仿宋_GBK" w:eastAsia="方正仿宋_GBK" w:hint="eastAsia"/>
          <w:sz w:val="32"/>
          <w:szCs w:val="32"/>
        </w:rPr>
        <w:t>1、供应商报价均超过采购预算，采购人不能支付的；</w:t>
      </w:r>
    </w:p>
    <w:p w:rsidR="00E328DD" w:rsidRPr="00E328DD" w:rsidRDefault="00E328DD" w:rsidP="00E328DD">
      <w:pPr>
        <w:ind w:firstLineChars="200" w:firstLine="640"/>
        <w:rPr>
          <w:rFonts w:ascii="方正仿宋_GBK" w:eastAsia="方正仿宋_GBK"/>
          <w:sz w:val="32"/>
          <w:szCs w:val="32"/>
        </w:rPr>
      </w:pPr>
      <w:r w:rsidRPr="00E328DD">
        <w:rPr>
          <w:rFonts w:ascii="方正仿宋_GBK" w:eastAsia="方正仿宋_GBK" w:hint="eastAsia"/>
          <w:sz w:val="32"/>
          <w:szCs w:val="32"/>
        </w:rPr>
        <w:t>2、出现影响采购公正的违法、违规行为的；</w:t>
      </w:r>
    </w:p>
    <w:p w:rsidR="00E328DD" w:rsidRPr="00E328DD" w:rsidRDefault="00E328DD" w:rsidP="00E328DD">
      <w:pPr>
        <w:ind w:firstLineChars="200" w:firstLine="640"/>
        <w:rPr>
          <w:rFonts w:ascii="方正仿宋_GBK" w:eastAsia="方正仿宋_GBK"/>
          <w:sz w:val="32"/>
          <w:szCs w:val="32"/>
        </w:rPr>
      </w:pPr>
      <w:r w:rsidRPr="00E328DD">
        <w:rPr>
          <w:rFonts w:ascii="方正仿宋_GBK" w:eastAsia="方正仿宋_GBK" w:hint="eastAsia"/>
          <w:sz w:val="32"/>
          <w:szCs w:val="32"/>
        </w:rPr>
        <w:t>3、因重大变故，采购任务取消的。</w:t>
      </w:r>
    </w:p>
    <w:p w:rsidR="003469BC" w:rsidRPr="00E328DD" w:rsidRDefault="003469BC" w:rsidP="003469BC">
      <w:pPr>
        <w:widowControl/>
        <w:spacing w:line="360" w:lineRule="auto"/>
        <w:rPr>
          <w:rFonts w:ascii="SimSun" w:hAnsi="SimSun" w:cs="SimSun" w:hint="eastAsia"/>
          <w:kern w:val="0"/>
          <w:sz w:val="24"/>
        </w:rPr>
      </w:pPr>
    </w:p>
    <w:p w:rsidR="00E86742" w:rsidRDefault="00E86742" w:rsidP="003469BC"/>
    <w:p w:rsidR="003469BC" w:rsidRDefault="003469BC">
      <w:pPr>
        <w:widowControl/>
        <w:jc w:val="left"/>
      </w:pPr>
      <w:r>
        <w:br w:type="page"/>
      </w:r>
    </w:p>
    <w:p w:rsidR="003469BC" w:rsidRDefault="003469BC" w:rsidP="003469BC">
      <w:pPr>
        <w:rPr>
          <w:rFonts w:ascii="方正黑体简体" w:eastAsia="方正黑体简体" w:hint="eastAsia"/>
          <w:sz w:val="32"/>
          <w:szCs w:val="32"/>
        </w:rPr>
      </w:pPr>
      <w:r w:rsidRPr="003469BC">
        <w:rPr>
          <w:rFonts w:ascii="方正黑体简体" w:eastAsia="方正黑体简体" w:hint="eastAsia"/>
          <w:sz w:val="32"/>
          <w:szCs w:val="32"/>
        </w:rPr>
        <w:lastRenderedPageBreak/>
        <w:t>附件:1</w:t>
      </w:r>
    </w:p>
    <w:p w:rsidR="00E035F3" w:rsidRPr="003469BC" w:rsidRDefault="00E035F3" w:rsidP="00E035F3">
      <w:pPr>
        <w:jc w:val="center"/>
        <w:rPr>
          <w:rFonts w:ascii="方正黑体简体" w:eastAsia="方正黑体简体"/>
          <w:sz w:val="32"/>
          <w:szCs w:val="32"/>
        </w:rPr>
      </w:pPr>
      <w:r>
        <w:rPr>
          <w:rFonts w:ascii="方正黑体_GBK" w:eastAsia="方正黑体_GBK" w:hint="eastAsia"/>
          <w:sz w:val="32"/>
          <w:szCs w:val="32"/>
        </w:rPr>
        <w:t>项目概况</w:t>
      </w:r>
    </w:p>
    <w:p w:rsidR="008C02F7" w:rsidRDefault="008C02F7" w:rsidP="008C02F7">
      <w:pPr>
        <w:pStyle w:val="1"/>
        <w:numPr>
          <w:ilvl w:val="0"/>
          <w:numId w:val="3"/>
        </w:numPr>
        <w:spacing w:line="560" w:lineRule="exact"/>
        <w:ind w:firstLineChars="0"/>
        <w:rPr>
          <w:rFonts w:ascii="仿宋" w:eastAsia="仿宋" w:hAnsi="仿宋"/>
          <w:sz w:val="32"/>
          <w:szCs w:val="32"/>
        </w:rPr>
      </w:pPr>
      <w:r>
        <w:rPr>
          <w:rFonts w:ascii="仿宋" w:eastAsia="仿宋" w:hAnsi="仿宋" w:hint="eastAsia"/>
          <w:sz w:val="32"/>
          <w:szCs w:val="32"/>
        </w:rPr>
        <w:t>结合北碚区美术馆的历史文化与地域特点，参考本地艺术家美术作品及美术馆馆藏精品，最大程度运用影视创作手法，以强烈的视觉冲击力、艺术感染力和电视语言吸引力展示北碚区美术馆的形象</w:t>
      </w:r>
    </w:p>
    <w:p w:rsidR="008C02F7" w:rsidRDefault="008C02F7" w:rsidP="008C02F7">
      <w:pPr>
        <w:pStyle w:val="1"/>
        <w:numPr>
          <w:ilvl w:val="0"/>
          <w:numId w:val="3"/>
        </w:numPr>
        <w:spacing w:line="560" w:lineRule="exact"/>
        <w:ind w:firstLineChars="0"/>
        <w:rPr>
          <w:rFonts w:ascii="仿宋" w:eastAsia="仿宋" w:hAnsi="仿宋"/>
          <w:sz w:val="32"/>
          <w:szCs w:val="32"/>
        </w:rPr>
      </w:pPr>
      <w:r>
        <w:rPr>
          <w:rFonts w:ascii="仿宋" w:eastAsia="仿宋" w:hAnsi="仿宋" w:hint="eastAsia"/>
          <w:sz w:val="32"/>
          <w:szCs w:val="32"/>
        </w:rPr>
        <w:t>宣传片长度分为：</w:t>
      </w:r>
    </w:p>
    <w:p w:rsidR="008C02F7" w:rsidRDefault="008C02F7" w:rsidP="008C02F7">
      <w:pPr>
        <w:pStyle w:val="1"/>
        <w:numPr>
          <w:ilvl w:val="0"/>
          <w:numId w:val="4"/>
        </w:numPr>
        <w:spacing w:line="560" w:lineRule="exact"/>
        <w:ind w:firstLineChars="0"/>
        <w:rPr>
          <w:rFonts w:ascii="仿宋" w:eastAsia="仿宋" w:hAnsi="仿宋"/>
          <w:sz w:val="32"/>
          <w:szCs w:val="32"/>
        </w:rPr>
      </w:pPr>
      <w:r>
        <w:rPr>
          <w:rFonts w:ascii="仿宋" w:eastAsia="仿宋" w:hAnsi="仿宋" w:hint="eastAsia"/>
          <w:sz w:val="32"/>
          <w:szCs w:val="32"/>
        </w:rPr>
        <w:t>精简版（60秒）</w:t>
      </w:r>
    </w:p>
    <w:p w:rsidR="008C02F7" w:rsidRDefault="008C02F7" w:rsidP="008C02F7">
      <w:pPr>
        <w:pStyle w:val="1"/>
        <w:numPr>
          <w:ilvl w:val="0"/>
          <w:numId w:val="3"/>
        </w:numPr>
        <w:spacing w:line="560" w:lineRule="exact"/>
        <w:ind w:firstLineChars="0"/>
        <w:rPr>
          <w:rFonts w:ascii="仿宋" w:eastAsia="仿宋" w:hAnsi="仿宋"/>
          <w:sz w:val="32"/>
          <w:szCs w:val="32"/>
        </w:rPr>
      </w:pPr>
      <w:r>
        <w:rPr>
          <w:rFonts w:ascii="仿宋" w:eastAsia="仿宋" w:hAnsi="仿宋" w:hint="eastAsia"/>
          <w:sz w:val="32"/>
          <w:szCs w:val="32"/>
        </w:rPr>
        <w:t>美术馆提供基本的背景资料，制作方可根据需要整理更多史料及文化元素，最终配合宣传片需确保文案的精确、真实。</w:t>
      </w:r>
    </w:p>
    <w:p w:rsidR="008C02F7" w:rsidRDefault="008C02F7" w:rsidP="008C02F7">
      <w:pPr>
        <w:pStyle w:val="1"/>
        <w:numPr>
          <w:ilvl w:val="0"/>
          <w:numId w:val="3"/>
        </w:numPr>
        <w:spacing w:line="560" w:lineRule="exact"/>
        <w:ind w:firstLineChars="0"/>
        <w:rPr>
          <w:rFonts w:ascii="仿宋" w:eastAsia="仿宋" w:hAnsi="仿宋"/>
          <w:sz w:val="32"/>
          <w:szCs w:val="32"/>
        </w:rPr>
      </w:pPr>
      <w:r>
        <w:rPr>
          <w:rFonts w:ascii="仿宋" w:eastAsia="仿宋" w:hAnsi="仿宋" w:hint="eastAsia"/>
          <w:sz w:val="32"/>
          <w:szCs w:val="32"/>
        </w:rPr>
        <w:t>制作方可通过专业创意与策划适当使用数字化特效、音效等手段，达到更好的宣传效果，成片清晰度应在全高清或更高，并支持如电视盒子、网站、移动设备等常用平台传播。整片要求以精简、大气、直观的方式将信息传达给观众。</w:t>
      </w:r>
    </w:p>
    <w:p w:rsidR="008C02F7" w:rsidRDefault="008C02F7" w:rsidP="008C02F7">
      <w:pPr>
        <w:pStyle w:val="1"/>
        <w:numPr>
          <w:ilvl w:val="0"/>
          <w:numId w:val="3"/>
        </w:numPr>
        <w:spacing w:line="560" w:lineRule="exact"/>
        <w:ind w:firstLineChars="0"/>
        <w:rPr>
          <w:rFonts w:ascii="仿宋" w:eastAsia="仿宋" w:hAnsi="仿宋"/>
          <w:sz w:val="32"/>
          <w:szCs w:val="32"/>
        </w:rPr>
      </w:pPr>
      <w:r>
        <w:rPr>
          <w:rFonts w:ascii="仿宋" w:eastAsia="仿宋" w:hAnsi="仿宋" w:hint="eastAsia"/>
          <w:sz w:val="32"/>
          <w:szCs w:val="32"/>
        </w:rPr>
        <w:t>宣传片脚本由制作方设定并需通过美术馆审核方可使用。</w:t>
      </w:r>
    </w:p>
    <w:p w:rsidR="008C02F7" w:rsidRDefault="008C02F7" w:rsidP="008C02F7">
      <w:pPr>
        <w:pStyle w:val="1"/>
        <w:numPr>
          <w:ilvl w:val="0"/>
          <w:numId w:val="3"/>
        </w:numPr>
        <w:spacing w:line="560" w:lineRule="exact"/>
        <w:ind w:firstLineChars="0"/>
        <w:rPr>
          <w:rFonts w:ascii="仿宋" w:eastAsia="仿宋" w:hAnsi="仿宋"/>
          <w:sz w:val="32"/>
          <w:szCs w:val="32"/>
        </w:rPr>
      </w:pPr>
      <w:r>
        <w:rPr>
          <w:rFonts w:ascii="仿宋" w:eastAsia="仿宋" w:hAnsi="仿宋" w:hint="eastAsia"/>
          <w:sz w:val="32"/>
          <w:szCs w:val="32"/>
        </w:rPr>
        <w:t>宣传片版权归北碚区美术馆所有。</w:t>
      </w:r>
    </w:p>
    <w:p w:rsidR="00E22FE7" w:rsidRDefault="00E22FE7" w:rsidP="003469BC"/>
    <w:p w:rsidR="008C02F7" w:rsidRDefault="008C02F7" w:rsidP="003469BC"/>
    <w:p w:rsidR="008C02F7" w:rsidRDefault="008C02F7" w:rsidP="003469BC"/>
    <w:p w:rsidR="008C02F7" w:rsidRPr="008C02F7" w:rsidRDefault="008C02F7" w:rsidP="003469BC"/>
    <w:p w:rsidR="00E22FE7" w:rsidRDefault="00E22FE7" w:rsidP="003469BC"/>
    <w:p w:rsidR="00E22FE7" w:rsidRDefault="00E22FE7" w:rsidP="003469BC"/>
    <w:p w:rsidR="00E22FE7" w:rsidRDefault="00E22FE7" w:rsidP="003469BC"/>
    <w:p w:rsidR="00E22FE7" w:rsidRDefault="00E22FE7" w:rsidP="003469BC"/>
    <w:p w:rsidR="00E22FE7" w:rsidRDefault="00E22FE7" w:rsidP="003469BC"/>
    <w:p w:rsidR="00E22FE7" w:rsidRDefault="00E22FE7" w:rsidP="003469BC"/>
    <w:p w:rsidR="00E22FE7" w:rsidRDefault="00E22FE7" w:rsidP="003469BC"/>
    <w:p w:rsidR="00E22FE7" w:rsidRPr="00E22FE7" w:rsidRDefault="00E22FE7" w:rsidP="00E22FE7">
      <w:pPr>
        <w:spacing w:line="560" w:lineRule="exact"/>
        <w:rPr>
          <w:rFonts w:ascii="方正仿宋_GBK" w:eastAsia="方正仿宋_GBK"/>
          <w:b/>
          <w:sz w:val="30"/>
          <w:szCs w:val="30"/>
        </w:rPr>
      </w:pPr>
      <w:r w:rsidRPr="00E22FE7">
        <w:rPr>
          <w:rFonts w:ascii="方正仿宋_GBK" w:eastAsia="方正仿宋_GBK" w:hint="eastAsia"/>
          <w:b/>
          <w:sz w:val="30"/>
          <w:szCs w:val="30"/>
        </w:rPr>
        <w:t>部分报价文件格式</w:t>
      </w:r>
    </w:p>
    <w:p w:rsidR="00E22FE7" w:rsidRPr="00466A54" w:rsidRDefault="00E22FE7" w:rsidP="00466A54">
      <w:pPr>
        <w:jc w:val="center"/>
        <w:rPr>
          <w:rFonts w:ascii="方正仿宋_GBK" w:eastAsia="方正仿宋_GBK"/>
          <w:sz w:val="30"/>
          <w:szCs w:val="30"/>
        </w:rPr>
      </w:pPr>
      <w:r w:rsidRPr="00466A54">
        <w:rPr>
          <w:rFonts w:ascii="方正仿宋_GBK" w:eastAsia="方正仿宋_GBK" w:hint="eastAsia"/>
          <w:sz w:val="30"/>
          <w:szCs w:val="30"/>
        </w:rPr>
        <w:t>一、分项报价明细表</w:t>
      </w:r>
    </w:p>
    <w:tbl>
      <w:tblPr>
        <w:tblpPr w:leftFromText="180" w:rightFromText="180" w:vertAnchor="text" w:horzAnchor="page" w:tblpX="1161" w:tblpY="421"/>
        <w:tblOverlap w:val="never"/>
        <w:tblW w:w="0" w:type="auto"/>
        <w:tblLayout w:type="fixed"/>
        <w:tblLook w:val="0000"/>
      </w:tblPr>
      <w:tblGrid>
        <w:gridCol w:w="1403"/>
        <w:gridCol w:w="2666"/>
        <w:gridCol w:w="1500"/>
        <w:gridCol w:w="1230"/>
        <w:gridCol w:w="1710"/>
        <w:gridCol w:w="1429"/>
      </w:tblGrid>
      <w:tr w:rsidR="00E22FE7" w:rsidRPr="00E22FE7" w:rsidTr="00217953">
        <w:trPr>
          <w:trHeight w:val="446"/>
        </w:trPr>
        <w:tc>
          <w:tcPr>
            <w:tcW w:w="1403" w:type="dxa"/>
            <w:tcBorders>
              <w:top w:val="single" w:sz="8" w:space="0" w:color="auto"/>
              <w:left w:val="single" w:sz="8" w:space="0" w:color="auto"/>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r w:rsidRPr="00E22FE7">
              <w:rPr>
                <w:rFonts w:ascii="方正仿宋_GBK" w:eastAsia="方正仿宋_GBK" w:cs="宋体" w:hint="eastAsia"/>
                <w:kern w:val="0"/>
                <w:sz w:val="28"/>
                <w:szCs w:val="28"/>
                <w:lang w:bidi="hi-IN"/>
              </w:rPr>
              <w:t>序号</w:t>
            </w:r>
          </w:p>
        </w:tc>
        <w:tc>
          <w:tcPr>
            <w:tcW w:w="2666" w:type="dxa"/>
            <w:tcBorders>
              <w:top w:val="single" w:sz="8" w:space="0" w:color="auto"/>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r w:rsidRPr="00E22FE7">
              <w:rPr>
                <w:rFonts w:ascii="方正仿宋_GBK" w:eastAsia="方正仿宋_GBK" w:cs="宋体" w:hint="eastAsia"/>
                <w:kern w:val="0"/>
                <w:sz w:val="28"/>
                <w:szCs w:val="28"/>
                <w:lang w:bidi="hi-IN"/>
              </w:rPr>
              <w:t>项目内容</w:t>
            </w:r>
          </w:p>
        </w:tc>
        <w:tc>
          <w:tcPr>
            <w:tcW w:w="1500" w:type="dxa"/>
            <w:tcBorders>
              <w:top w:val="single" w:sz="8" w:space="0" w:color="auto"/>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r w:rsidRPr="00E22FE7">
              <w:rPr>
                <w:rFonts w:ascii="方正仿宋_GBK" w:eastAsia="方正仿宋_GBK" w:cs="宋体" w:hint="eastAsia"/>
                <w:kern w:val="0"/>
                <w:sz w:val="28"/>
                <w:szCs w:val="28"/>
                <w:lang w:bidi="hi-IN"/>
              </w:rPr>
              <w:t>数量</w:t>
            </w:r>
          </w:p>
        </w:tc>
        <w:tc>
          <w:tcPr>
            <w:tcW w:w="1230" w:type="dxa"/>
            <w:tcBorders>
              <w:top w:val="single" w:sz="8" w:space="0" w:color="auto"/>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r w:rsidRPr="00E22FE7">
              <w:rPr>
                <w:rFonts w:ascii="方正仿宋_GBK" w:eastAsia="方正仿宋_GBK" w:cs="宋体" w:hint="eastAsia"/>
                <w:kern w:val="0"/>
                <w:sz w:val="28"/>
                <w:szCs w:val="28"/>
                <w:lang w:bidi="hi-IN"/>
              </w:rPr>
              <w:t>单价</w:t>
            </w:r>
          </w:p>
        </w:tc>
        <w:tc>
          <w:tcPr>
            <w:tcW w:w="1710" w:type="dxa"/>
            <w:tcBorders>
              <w:top w:val="single" w:sz="8" w:space="0" w:color="auto"/>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r w:rsidRPr="00E22FE7">
              <w:rPr>
                <w:rFonts w:ascii="方正仿宋_GBK" w:eastAsia="方正仿宋_GBK" w:cs="宋体" w:hint="eastAsia"/>
                <w:kern w:val="0"/>
                <w:sz w:val="28"/>
                <w:szCs w:val="28"/>
                <w:lang w:bidi="hi-IN"/>
              </w:rPr>
              <w:t>小计</w:t>
            </w:r>
          </w:p>
        </w:tc>
        <w:tc>
          <w:tcPr>
            <w:tcW w:w="1429" w:type="dxa"/>
            <w:tcBorders>
              <w:top w:val="single" w:sz="8" w:space="0" w:color="auto"/>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r w:rsidRPr="00E22FE7">
              <w:rPr>
                <w:rFonts w:ascii="方正仿宋_GBK" w:eastAsia="方正仿宋_GBK" w:cs="宋体" w:hint="eastAsia"/>
                <w:kern w:val="0"/>
                <w:sz w:val="28"/>
                <w:szCs w:val="28"/>
                <w:lang w:bidi="hi-IN"/>
              </w:rPr>
              <w:t>备注</w:t>
            </w:r>
          </w:p>
        </w:tc>
      </w:tr>
      <w:tr w:rsidR="00E22FE7" w:rsidRPr="00E22FE7" w:rsidTr="00217953">
        <w:trPr>
          <w:trHeight w:val="1155"/>
        </w:trPr>
        <w:tc>
          <w:tcPr>
            <w:tcW w:w="1403" w:type="dxa"/>
            <w:tcBorders>
              <w:top w:val="nil"/>
              <w:left w:val="single" w:sz="8" w:space="0" w:color="auto"/>
              <w:bottom w:val="single" w:sz="8" w:space="0" w:color="auto"/>
              <w:right w:val="single" w:sz="8" w:space="0" w:color="auto"/>
            </w:tcBorders>
            <w:vAlign w:val="center"/>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2666" w:type="dxa"/>
            <w:tcBorders>
              <w:top w:val="nil"/>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500" w:type="dxa"/>
            <w:tcBorders>
              <w:top w:val="nil"/>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230" w:type="dxa"/>
            <w:tcBorders>
              <w:top w:val="nil"/>
              <w:left w:val="nil"/>
              <w:bottom w:val="single" w:sz="8" w:space="0" w:color="auto"/>
              <w:right w:val="single" w:sz="8" w:space="0" w:color="auto"/>
            </w:tcBorders>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710" w:type="dxa"/>
            <w:tcBorders>
              <w:top w:val="nil"/>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429" w:type="dxa"/>
            <w:tcBorders>
              <w:top w:val="nil"/>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r>
      <w:tr w:rsidR="00E22FE7" w:rsidRPr="00E22FE7" w:rsidTr="00217953">
        <w:trPr>
          <w:trHeight w:val="1155"/>
        </w:trPr>
        <w:tc>
          <w:tcPr>
            <w:tcW w:w="1403" w:type="dxa"/>
            <w:tcBorders>
              <w:top w:val="nil"/>
              <w:left w:val="single" w:sz="8" w:space="0" w:color="auto"/>
              <w:bottom w:val="single" w:sz="8" w:space="0" w:color="auto"/>
              <w:right w:val="single" w:sz="8" w:space="0" w:color="auto"/>
            </w:tcBorders>
            <w:vAlign w:val="center"/>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2666" w:type="dxa"/>
            <w:tcBorders>
              <w:top w:val="nil"/>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500" w:type="dxa"/>
            <w:tcBorders>
              <w:top w:val="nil"/>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230" w:type="dxa"/>
            <w:tcBorders>
              <w:top w:val="nil"/>
              <w:left w:val="nil"/>
              <w:bottom w:val="single" w:sz="8" w:space="0" w:color="auto"/>
              <w:right w:val="single" w:sz="8" w:space="0" w:color="auto"/>
            </w:tcBorders>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710" w:type="dxa"/>
            <w:tcBorders>
              <w:top w:val="nil"/>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429" w:type="dxa"/>
            <w:tcBorders>
              <w:top w:val="nil"/>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r>
      <w:tr w:rsidR="00E22FE7" w:rsidRPr="00E22FE7" w:rsidTr="00217953">
        <w:trPr>
          <w:trHeight w:val="1155"/>
        </w:trPr>
        <w:tc>
          <w:tcPr>
            <w:tcW w:w="1403" w:type="dxa"/>
            <w:tcBorders>
              <w:top w:val="nil"/>
              <w:left w:val="single" w:sz="8" w:space="0" w:color="auto"/>
              <w:bottom w:val="single" w:sz="8" w:space="0" w:color="auto"/>
              <w:right w:val="single" w:sz="8" w:space="0" w:color="auto"/>
            </w:tcBorders>
            <w:vAlign w:val="center"/>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2666" w:type="dxa"/>
            <w:tcBorders>
              <w:top w:val="nil"/>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500" w:type="dxa"/>
            <w:tcBorders>
              <w:top w:val="nil"/>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230" w:type="dxa"/>
            <w:tcBorders>
              <w:top w:val="nil"/>
              <w:left w:val="nil"/>
              <w:bottom w:val="single" w:sz="8" w:space="0" w:color="auto"/>
              <w:right w:val="single" w:sz="8" w:space="0" w:color="auto"/>
            </w:tcBorders>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710" w:type="dxa"/>
            <w:tcBorders>
              <w:top w:val="nil"/>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429" w:type="dxa"/>
            <w:tcBorders>
              <w:top w:val="nil"/>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r>
      <w:tr w:rsidR="00E22FE7" w:rsidRPr="00E22FE7" w:rsidTr="00E22FE7">
        <w:trPr>
          <w:trHeight w:val="1155"/>
        </w:trPr>
        <w:tc>
          <w:tcPr>
            <w:tcW w:w="1403" w:type="dxa"/>
            <w:tcBorders>
              <w:top w:val="nil"/>
              <w:left w:val="single" w:sz="8" w:space="0" w:color="auto"/>
              <w:bottom w:val="single" w:sz="4" w:space="0" w:color="auto"/>
              <w:right w:val="single" w:sz="8" w:space="0" w:color="auto"/>
            </w:tcBorders>
            <w:vAlign w:val="center"/>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2666" w:type="dxa"/>
            <w:tcBorders>
              <w:top w:val="nil"/>
              <w:left w:val="nil"/>
              <w:bottom w:val="single" w:sz="4"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500" w:type="dxa"/>
            <w:tcBorders>
              <w:top w:val="nil"/>
              <w:left w:val="nil"/>
              <w:bottom w:val="single" w:sz="4"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230" w:type="dxa"/>
            <w:tcBorders>
              <w:top w:val="nil"/>
              <w:left w:val="nil"/>
              <w:bottom w:val="single" w:sz="4" w:space="0" w:color="auto"/>
              <w:right w:val="single" w:sz="8" w:space="0" w:color="auto"/>
            </w:tcBorders>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710" w:type="dxa"/>
            <w:tcBorders>
              <w:top w:val="nil"/>
              <w:left w:val="nil"/>
              <w:bottom w:val="single" w:sz="4"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429" w:type="dxa"/>
            <w:tcBorders>
              <w:top w:val="nil"/>
              <w:left w:val="nil"/>
              <w:bottom w:val="single" w:sz="4"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r>
      <w:tr w:rsidR="00E22FE7" w:rsidRPr="00E22FE7" w:rsidTr="00E22FE7">
        <w:trPr>
          <w:trHeight w:val="1155"/>
        </w:trPr>
        <w:tc>
          <w:tcPr>
            <w:tcW w:w="1403" w:type="dxa"/>
            <w:tcBorders>
              <w:top w:val="single" w:sz="4" w:space="0" w:color="auto"/>
              <w:left w:val="single" w:sz="4" w:space="0" w:color="auto"/>
              <w:bottom w:val="single" w:sz="4" w:space="0" w:color="auto"/>
              <w:right w:val="single" w:sz="4" w:space="0" w:color="auto"/>
            </w:tcBorders>
            <w:vAlign w:val="center"/>
          </w:tcPr>
          <w:p w:rsidR="00E22FE7" w:rsidRPr="00E22FE7" w:rsidRDefault="00E22FE7" w:rsidP="00E22FE7">
            <w:pPr>
              <w:widowControl/>
              <w:spacing w:line="280" w:lineRule="exact"/>
              <w:jc w:val="center"/>
              <w:rPr>
                <w:rFonts w:ascii="方正仿宋_GBK" w:eastAsia="方正仿宋_GBK" w:cs="宋体"/>
                <w:kern w:val="0"/>
                <w:sz w:val="28"/>
                <w:szCs w:val="28"/>
                <w:lang w:bidi="hi-IN"/>
              </w:rPr>
            </w:pPr>
            <w:r w:rsidRPr="00E22FE7">
              <w:rPr>
                <w:rFonts w:ascii="方正仿宋_GBK" w:eastAsia="方正仿宋_GBK" w:cs="宋体" w:hint="eastAsia"/>
                <w:kern w:val="0"/>
                <w:sz w:val="28"/>
                <w:szCs w:val="28"/>
                <w:lang w:bidi="hi-IN"/>
              </w:rPr>
              <w:t>合计</w:t>
            </w:r>
          </w:p>
        </w:tc>
        <w:tc>
          <w:tcPr>
            <w:tcW w:w="2666" w:type="dxa"/>
            <w:tcBorders>
              <w:top w:val="single" w:sz="4" w:space="0" w:color="auto"/>
              <w:left w:val="single" w:sz="4" w:space="0" w:color="auto"/>
              <w:bottom w:val="single" w:sz="4" w:space="0" w:color="auto"/>
              <w:right w:val="single" w:sz="4"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500" w:type="dxa"/>
            <w:tcBorders>
              <w:top w:val="single" w:sz="4" w:space="0" w:color="auto"/>
              <w:left w:val="single" w:sz="4" w:space="0" w:color="auto"/>
              <w:bottom w:val="single" w:sz="4" w:space="0" w:color="auto"/>
              <w:right w:val="single" w:sz="4"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230" w:type="dxa"/>
            <w:tcBorders>
              <w:top w:val="single" w:sz="4" w:space="0" w:color="auto"/>
              <w:left w:val="single" w:sz="4" w:space="0" w:color="auto"/>
              <w:bottom w:val="single" w:sz="4" w:space="0" w:color="auto"/>
              <w:right w:val="single" w:sz="4" w:space="0" w:color="auto"/>
            </w:tcBorders>
          </w:tcPr>
          <w:p w:rsidR="00E22FE7" w:rsidRPr="00E22FE7" w:rsidRDefault="00E22FE7" w:rsidP="00E22FE7">
            <w:pPr>
              <w:widowControl/>
              <w:spacing w:line="280" w:lineRule="exact"/>
              <w:rPr>
                <w:rFonts w:ascii="方正仿宋_GBK" w:eastAsia="方正仿宋_GBK" w:cs="宋体"/>
                <w:kern w:val="0"/>
                <w:sz w:val="28"/>
                <w:szCs w:val="28"/>
                <w:lang w:bidi="hi-IN"/>
              </w:rPr>
            </w:pPr>
          </w:p>
        </w:tc>
        <w:tc>
          <w:tcPr>
            <w:tcW w:w="1710" w:type="dxa"/>
            <w:tcBorders>
              <w:top w:val="single" w:sz="4" w:space="0" w:color="auto"/>
              <w:left w:val="single" w:sz="4" w:space="0" w:color="auto"/>
              <w:bottom w:val="single" w:sz="4" w:space="0" w:color="auto"/>
              <w:right w:val="single" w:sz="4"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429" w:type="dxa"/>
            <w:tcBorders>
              <w:top w:val="single" w:sz="4" w:space="0" w:color="auto"/>
              <w:left w:val="single" w:sz="4" w:space="0" w:color="auto"/>
              <w:bottom w:val="single" w:sz="4" w:space="0" w:color="auto"/>
              <w:right w:val="single" w:sz="4"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r>
    </w:tbl>
    <w:p w:rsidR="00E22FE7" w:rsidRDefault="00E22FE7" w:rsidP="00E22FE7">
      <w:pPr>
        <w:tabs>
          <w:tab w:val="left" w:pos="6367"/>
        </w:tabs>
        <w:ind w:right="1520"/>
        <w:rPr>
          <w:rFonts w:ascii="方正仿宋_GBK" w:eastAsia="方正仿宋_GBK"/>
          <w:sz w:val="28"/>
          <w:szCs w:val="28"/>
        </w:rPr>
      </w:pPr>
    </w:p>
    <w:p w:rsidR="00E22FE7" w:rsidRPr="00E22FE7" w:rsidRDefault="00E22FE7" w:rsidP="00E22FE7">
      <w:pPr>
        <w:tabs>
          <w:tab w:val="left" w:pos="6367"/>
        </w:tabs>
        <w:ind w:right="960"/>
        <w:jc w:val="right"/>
        <w:rPr>
          <w:rFonts w:ascii="方正仿宋_GBK" w:eastAsia="方正仿宋_GBK"/>
          <w:sz w:val="28"/>
          <w:szCs w:val="28"/>
        </w:rPr>
      </w:pPr>
      <w:r w:rsidRPr="00E22FE7">
        <w:rPr>
          <w:rFonts w:ascii="方正仿宋_GBK" w:eastAsia="方正仿宋_GBK" w:hint="eastAsia"/>
          <w:sz w:val="28"/>
          <w:szCs w:val="28"/>
        </w:rPr>
        <w:t xml:space="preserve">投标人（公章）：            </w:t>
      </w:r>
    </w:p>
    <w:p w:rsidR="00E22FE7" w:rsidRPr="00E22FE7" w:rsidRDefault="00E22FE7" w:rsidP="00E22FE7">
      <w:pPr>
        <w:jc w:val="right"/>
        <w:rPr>
          <w:rFonts w:ascii="方正仿宋_GBK" w:eastAsia="方正仿宋_GBK"/>
          <w:sz w:val="28"/>
          <w:szCs w:val="28"/>
        </w:rPr>
      </w:pPr>
      <w:r w:rsidRPr="00E22FE7">
        <w:rPr>
          <w:rFonts w:ascii="方正仿宋_GBK" w:eastAsia="方正仿宋_GBK" w:hint="eastAsia"/>
          <w:sz w:val="28"/>
          <w:szCs w:val="28"/>
        </w:rPr>
        <w:t xml:space="preserve"> 法人授权代表（签字）：</w:t>
      </w:r>
    </w:p>
    <w:p w:rsidR="00E22FE7" w:rsidRPr="00E22FE7" w:rsidRDefault="00E22FE7" w:rsidP="00E22FE7">
      <w:pPr>
        <w:spacing w:line="560" w:lineRule="exact"/>
        <w:ind w:firstLineChars="1800" w:firstLine="5040"/>
        <w:jc w:val="right"/>
        <w:rPr>
          <w:rFonts w:ascii="方正仿宋_GBK" w:eastAsia="方正仿宋_GBK"/>
          <w:sz w:val="28"/>
          <w:szCs w:val="28"/>
        </w:rPr>
      </w:pPr>
      <w:r w:rsidRPr="00E22FE7">
        <w:rPr>
          <w:rFonts w:ascii="方正仿宋_GBK" w:eastAsia="方正仿宋_GBK" w:hint="eastAsia"/>
          <w:sz w:val="28"/>
          <w:szCs w:val="28"/>
        </w:rPr>
        <w:t>年    月     日</w:t>
      </w:r>
    </w:p>
    <w:p w:rsidR="00E22FE7" w:rsidRPr="00E22FE7" w:rsidRDefault="00E22FE7" w:rsidP="00E22FE7">
      <w:pPr>
        <w:ind w:firstLineChars="200" w:firstLine="560"/>
        <w:rPr>
          <w:rFonts w:ascii="方正仿宋_GBK" w:eastAsia="方正仿宋_GBK" w:hAnsi="Times New Roman"/>
          <w:sz w:val="28"/>
          <w:szCs w:val="28"/>
        </w:rPr>
      </w:pPr>
    </w:p>
    <w:p w:rsidR="00E22FE7" w:rsidRPr="00E22FE7" w:rsidRDefault="00E22FE7" w:rsidP="00E22FE7">
      <w:pPr>
        <w:rPr>
          <w:rFonts w:ascii="方正仿宋_GBK" w:eastAsia="方正仿宋_GBK" w:hAnsi="Times New Roman"/>
          <w:sz w:val="28"/>
          <w:szCs w:val="28"/>
        </w:rPr>
      </w:pPr>
      <w:r w:rsidRPr="00E22FE7">
        <w:rPr>
          <w:rFonts w:ascii="方正仿宋_GBK" w:eastAsia="方正仿宋_GBK" w:hAnsi="Times New Roman" w:hint="eastAsia"/>
          <w:sz w:val="28"/>
          <w:szCs w:val="28"/>
        </w:rPr>
        <w:t>说明:</w:t>
      </w:r>
      <w:r w:rsidRPr="00E22FE7">
        <w:rPr>
          <w:rFonts w:ascii="方正仿宋_GBK" w:eastAsia="方正仿宋_GBK" w:hint="eastAsia"/>
          <w:sz w:val="28"/>
          <w:szCs w:val="28"/>
        </w:rPr>
        <w:t>报价表</w:t>
      </w:r>
      <w:r w:rsidRPr="00E22FE7">
        <w:rPr>
          <w:rFonts w:ascii="方正仿宋_GBK" w:eastAsia="方正仿宋_GBK" w:hAnsi="Times New Roman" w:hint="eastAsia"/>
          <w:sz w:val="28"/>
          <w:szCs w:val="28"/>
        </w:rPr>
        <w:t>在开标会现场当众宣读，务必填写清楚、准确。</w:t>
      </w:r>
    </w:p>
    <w:p w:rsidR="00E22FE7" w:rsidRPr="00E22FE7" w:rsidRDefault="00E22FE7" w:rsidP="00E22FE7">
      <w:pPr>
        <w:ind w:firstLineChars="200" w:firstLine="560"/>
        <w:rPr>
          <w:rFonts w:ascii="方正仿宋_GBK" w:eastAsia="方正仿宋_GBK" w:hAnsi="Times New Roman"/>
          <w:sz w:val="28"/>
          <w:szCs w:val="28"/>
        </w:rPr>
      </w:pPr>
      <w:r w:rsidRPr="00E22FE7">
        <w:rPr>
          <w:rFonts w:ascii="方正仿宋_GBK" w:eastAsia="方正仿宋_GBK" w:hAnsi="Times New Roman" w:hint="eastAsia"/>
          <w:sz w:val="28"/>
          <w:szCs w:val="28"/>
        </w:rPr>
        <w:t>投标方承诺最后按量结算，不以任何理由要求甲方履行招标全部价格。</w:t>
      </w:r>
    </w:p>
    <w:p w:rsidR="00E22FE7" w:rsidRPr="00E22FE7" w:rsidRDefault="00E22FE7" w:rsidP="00E22FE7">
      <w:pPr>
        <w:rPr>
          <w:rFonts w:ascii="方正仿宋_GBK" w:eastAsia="方正仿宋_GBK" w:hAnsi="Times New Roman"/>
          <w:sz w:val="28"/>
          <w:szCs w:val="28"/>
        </w:rPr>
      </w:pPr>
    </w:p>
    <w:p w:rsidR="00E22FE7" w:rsidRPr="00E22FE7" w:rsidRDefault="00E22FE7" w:rsidP="00E22FE7">
      <w:pPr>
        <w:spacing w:line="560" w:lineRule="exact"/>
        <w:jc w:val="center"/>
        <w:rPr>
          <w:rFonts w:ascii="方正仿宋_GBK" w:eastAsia="方正仿宋_GBK"/>
          <w:sz w:val="28"/>
          <w:szCs w:val="28"/>
        </w:rPr>
      </w:pPr>
      <w:r w:rsidRPr="00E22FE7">
        <w:rPr>
          <w:rFonts w:ascii="方正仿宋_GBK" w:eastAsia="方正仿宋_GBK" w:hint="eastAsia"/>
          <w:sz w:val="28"/>
          <w:szCs w:val="28"/>
        </w:rPr>
        <w:lastRenderedPageBreak/>
        <w:t>二、法定代表人授权委托书（格式）</w:t>
      </w:r>
    </w:p>
    <w:p w:rsidR="00E22FE7" w:rsidRPr="00E22FE7" w:rsidRDefault="00E22FE7" w:rsidP="00E22FE7">
      <w:pPr>
        <w:pStyle w:val="a7"/>
        <w:tabs>
          <w:tab w:val="left" w:pos="6300"/>
        </w:tabs>
        <w:snapToGrid w:val="0"/>
        <w:spacing w:line="400" w:lineRule="atLeast"/>
        <w:ind w:left="5250"/>
        <w:rPr>
          <w:rFonts w:ascii="方正仿宋_GBK" w:eastAsia="方正仿宋_GBK"/>
          <w:sz w:val="28"/>
          <w:szCs w:val="28"/>
        </w:rPr>
      </w:pPr>
      <w:r w:rsidRPr="00E22FE7">
        <w:rPr>
          <w:rFonts w:ascii="方正仿宋_GBK" w:eastAsia="方正仿宋_GBK" w:hint="eastAsia"/>
          <w:sz w:val="28"/>
          <w:szCs w:val="28"/>
        </w:rPr>
        <w:t xml:space="preserve">    </w:t>
      </w:r>
    </w:p>
    <w:p w:rsidR="00E22FE7" w:rsidRPr="00E22FE7" w:rsidRDefault="00E22FE7" w:rsidP="00E22FE7">
      <w:pPr>
        <w:tabs>
          <w:tab w:val="left" w:pos="6300"/>
        </w:tabs>
        <w:snapToGrid w:val="0"/>
        <w:spacing w:line="600" w:lineRule="atLeast"/>
        <w:rPr>
          <w:rFonts w:ascii="方正仿宋_GBK" w:eastAsia="方正仿宋_GBK"/>
          <w:sz w:val="28"/>
          <w:szCs w:val="28"/>
        </w:rPr>
      </w:pPr>
      <w:r w:rsidRPr="00E22FE7">
        <w:rPr>
          <w:rFonts w:ascii="方正仿宋_GBK" w:eastAsia="方正仿宋_GBK" w:hint="eastAsia"/>
          <w:sz w:val="28"/>
          <w:szCs w:val="28"/>
        </w:rPr>
        <w:t>项目名称：_______________</w:t>
      </w:r>
    </w:p>
    <w:p w:rsidR="00E22FE7" w:rsidRPr="00E22FE7" w:rsidRDefault="00E22FE7" w:rsidP="00E22FE7">
      <w:pPr>
        <w:tabs>
          <w:tab w:val="left" w:pos="6300"/>
        </w:tabs>
        <w:snapToGrid w:val="0"/>
        <w:spacing w:line="600" w:lineRule="atLeast"/>
        <w:rPr>
          <w:rFonts w:ascii="方正仿宋_GBK" w:eastAsia="方正仿宋_GBK"/>
          <w:sz w:val="28"/>
          <w:szCs w:val="28"/>
        </w:rPr>
      </w:pPr>
      <w:r w:rsidRPr="00E22FE7">
        <w:rPr>
          <w:rFonts w:ascii="方正仿宋_GBK" w:eastAsia="方正仿宋_GBK" w:hint="eastAsia"/>
          <w:sz w:val="28"/>
          <w:szCs w:val="28"/>
        </w:rPr>
        <w:t>日    期：_______________</w:t>
      </w:r>
    </w:p>
    <w:p w:rsidR="00E22FE7" w:rsidRPr="00E22FE7" w:rsidRDefault="00E22FE7" w:rsidP="00E22FE7">
      <w:pPr>
        <w:tabs>
          <w:tab w:val="left" w:pos="6300"/>
        </w:tabs>
        <w:snapToGrid w:val="0"/>
        <w:spacing w:line="600" w:lineRule="atLeast"/>
        <w:rPr>
          <w:rFonts w:ascii="方正仿宋_GBK" w:eastAsia="方正仿宋_GBK"/>
          <w:sz w:val="28"/>
          <w:szCs w:val="28"/>
        </w:rPr>
      </w:pPr>
      <w:r w:rsidRPr="00E22FE7">
        <w:rPr>
          <w:rFonts w:ascii="方正仿宋_GBK" w:eastAsia="方正仿宋_GBK" w:hint="eastAsia"/>
          <w:sz w:val="28"/>
          <w:szCs w:val="28"/>
        </w:rPr>
        <w:t>致：</w:t>
      </w:r>
      <w:r w:rsidRPr="00E22FE7">
        <w:rPr>
          <w:rFonts w:ascii="方正仿宋_GBK" w:eastAsia="方正仿宋_GBK" w:hint="eastAsia"/>
          <w:sz w:val="28"/>
          <w:szCs w:val="28"/>
          <w:u w:val="single"/>
        </w:rPr>
        <w:t xml:space="preserve">                      </w:t>
      </w:r>
      <w:r w:rsidRPr="00E22FE7">
        <w:rPr>
          <w:rFonts w:ascii="方正仿宋_GBK" w:eastAsia="方正仿宋_GBK" w:hint="eastAsia"/>
          <w:sz w:val="28"/>
          <w:szCs w:val="28"/>
        </w:rPr>
        <w:t xml:space="preserve"> </w:t>
      </w:r>
    </w:p>
    <w:p w:rsidR="00E22FE7" w:rsidRPr="00E22FE7" w:rsidRDefault="00E22FE7" w:rsidP="00E22FE7">
      <w:pPr>
        <w:tabs>
          <w:tab w:val="left" w:pos="6300"/>
        </w:tabs>
        <w:snapToGrid w:val="0"/>
        <w:spacing w:line="600" w:lineRule="atLeast"/>
        <w:ind w:firstLine="555"/>
        <w:rPr>
          <w:rFonts w:ascii="方正仿宋_GBK" w:eastAsia="方正仿宋_GBK"/>
          <w:sz w:val="28"/>
          <w:szCs w:val="28"/>
        </w:rPr>
      </w:pPr>
      <w:r w:rsidRPr="00E22FE7">
        <w:rPr>
          <w:rFonts w:ascii="方正仿宋_GBK" w:eastAsia="方正仿宋_GBK" w:hint="eastAsia"/>
          <w:sz w:val="28"/>
          <w:szCs w:val="28"/>
        </w:rPr>
        <w:t>_____________________（投标人名称）是中华人民共和国合法企业，法定地址______________________________。</w:t>
      </w:r>
    </w:p>
    <w:p w:rsidR="00E22FE7" w:rsidRPr="00E22FE7" w:rsidRDefault="00E22FE7" w:rsidP="00E22FE7">
      <w:pPr>
        <w:tabs>
          <w:tab w:val="left" w:pos="6300"/>
        </w:tabs>
        <w:snapToGrid w:val="0"/>
        <w:spacing w:line="600" w:lineRule="atLeast"/>
        <w:ind w:firstLine="555"/>
        <w:rPr>
          <w:rFonts w:ascii="方正仿宋_GBK" w:eastAsia="方正仿宋_GBK"/>
          <w:sz w:val="28"/>
          <w:szCs w:val="28"/>
        </w:rPr>
      </w:pPr>
      <w:r w:rsidRPr="00E22FE7">
        <w:rPr>
          <w:rFonts w:ascii="方正仿宋_GBK" w:eastAsia="方正仿宋_GBK" w:hint="eastAsia"/>
          <w:sz w:val="28"/>
          <w:szCs w:val="28"/>
        </w:rPr>
        <w:t xml:space="preserve"> _________（投标人法定代表人姓名及身份证代码）特授权_________（被授权人姓名及身份证代码）代表我单位全权办理对上述项目的投标、谈判、签约等具体工作，并签署全部有关的文件、协议及合同。</w:t>
      </w:r>
    </w:p>
    <w:p w:rsidR="00E22FE7" w:rsidRPr="00E22FE7" w:rsidRDefault="00E22FE7" w:rsidP="00E22FE7">
      <w:pPr>
        <w:tabs>
          <w:tab w:val="left" w:pos="6300"/>
        </w:tabs>
        <w:snapToGrid w:val="0"/>
        <w:spacing w:line="600" w:lineRule="atLeast"/>
        <w:ind w:firstLine="555"/>
        <w:rPr>
          <w:rFonts w:ascii="方正仿宋_GBK" w:eastAsia="方正仿宋_GBK"/>
          <w:sz w:val="28"/>
          <w:szCs w:val="28"/>
        </w:rPr>
      </w:pPr>
      <w:r w:rsidRPr="00E22FE7">
        <w:rPr>
          <w:rFonts w:ascii="方正仿宋_GBK" w:eastAsia="方正仿宋_GBK" w:hint="eastAsia"/>
          <w:sz w:val="28"/>
          <w:szCs w:val="28"/>
        </w:rPr>
        <w:t>我单位对被授权人的签名负全部责任。</w:t>
      </w:r>
    </w:p>
    <w:p w:rsidR="00E22FE7" w:rsidRPr="00E22FE7" w:rsidRDefault="00E22FE7" w:rsidP="00E22FE7">
      <w:pPr>
        <w:tabs>
          <w:tab w:val="left" w:pos="6300"/>
        </w:tabs>
        <w:snapToGrid w:val="0"/>
        <w:spacing w:line="600" w:lineRule="atLeast"/>
        <w:ind w:firstLine="555"/>
        <w:rPr>
          <w:rFonts w:ascii="方正仿宋_GBK" w:eastAsia="方正仿宋_GBK"/>
          <w:sz w:val="28"/>
          <w:szCs w:val="28"/>
        </w:rPr>
      </w:pPr>
      <w:r w:rsidRPr="00E22FE7">
        <w:rPr>
          <w:rFonts w:ascii="方正仿宋_GBK" w:eastAsia="方正仿宋_GBK" w:hint="eastAsia"/>
          <w:sz w:val="28"/>
          <w:szCs w:val="28"/>
        </w:rPr>
        <w:t>在撤消授权的书面通知以前，本授权书一直有效。被授权人签署的所有文件（在授权书有效期内签署的）不因授权的撤消而失效。</w:t>
      </w:r>
    </w:p>
    <w:p w:rsidR="00E22FE7" w:rsidRPr="00E22FE7" w:rsidRDefault="00E22FE7" w:rsidP="00E22FE7">
      <w:pPr>
        <w:tabs>
          <w:tab w:val="left" w:pos="6300"/>
        </w:tabs>
        <w:snapToGrid w:val="0"/>
        <w:spacing w:line="600" w:lineRule="atLeast"/>
        <w:rPr>
          <w:rFonts w:ascii="方正仿宋_GBK" w:eastAsia="方正仿宋_GBK"/>
          <w:sz w:val="28"/>
          <w:szCs w:val="28"/>
        </w:rPr>
      </w:pPr>
      <w:r w:rsidRPr="00E22FE7">
        <w:rPr>
          <w:rFonts w:ascii="方正仿宋_GBK" w:eastAsia="方正仿宋_GBK" w:hint="eastAsia"/>
          <w:sz w:val="28"/>
          <w:szCs w:val="28"/>
        </w:rPr>
        <w:t xml:space="preserve">   授权有效期限为</w:t>
      </w:r>
      <w:r w:rsidRPr="00E22FE7">
        <w:rPr>
          <w:rFonts w:ascii="方正仿宋_GBK" w:eastAsia="方正仿宋_GBK" w:hint="eastAsia"/>
          <w:sz w:val="28"/>
          <w:szCs w:val="28"/>
          <w:u w:val="single"/>
        </w:rPr>
        <w:t xml:space="preserve">               </w:t>
      </w:r>
      <w:r w:rsidRPr="00E22FE7">
        <w:rPr>
          <w:rFonts w:ascii="方正仿宋_GBK" w:eastAsia="方正仿宋_GBK" w:hint="eastAsia"/>
          <w:sz w:val="28"/>
          <w:szCs w:val="28"/>
        </w:rPr>
        <w:t>。</w:t>
      </w:r>
    </w:p>
    <w:p w:rsidR="00E22FE7" w:rsidRDefault="00E22FE7" w:rsidP="00E22FE7">
      <w:pPr>
        <w:tabs>
          <w:tab w:val="left" w:pos="6300"/>
        </w:tabs>
        <w:snapToGrid w:val="0"/>
        <w:spacing w:line="600" w:lineRule="atLeast"/>
        <w:rPr>
          <w:rFonts w:ascii="方正仿宋_GBK" w:eastAsia="方正仿宋_GBK"/>
          <w:sz w:val="28"/>
          <w:szCs w:val="28"/>
        </w:rPr>
      </w:pPr>
    </w:p>
    <w:p w:rsidR="00E22FE7" w:rsidRPr="00E22FE7" w:rsidRDefault="00E22FE7" w:rsidP="00E22FE7">
      <w:pPr>
        <w:tabs>
          <w:tab w:val="left" w:pos="6300"/>
        </w:tabs>
        <w:snapToGrid w:val="0"/>
        <w:spacing w:line="600" w:lineRule="atLeast"/>
        <w:rPr>
          <w:rFonts w:ascii="方正仿宋_GBK" w:eastAsia="方正仿宋_GBK"/>
          <w:sz w:val="28"/>
          <w:szCs w:val="28"/>
        </w:rPr>
      </w:pPr>
      <w:r w:rsidRPr="00E22FE7">
        <w:rPr>
          <w:rFonts w:ascii="方正仿宋_GBK" w:eastAsia="方正仿宋_GBK" w:hint="eastAsia"/>
          <w:sz w:val="28"/>
          <w:szCs w:val="28"/>
        </w:rPr>
        <w:t>被授权人签名：                  投标人法定代表人签名：</w:t>
      </w:r>
    </w:p>
    <w:p w:rsidR="00E22FE7" w:rsidRPr="00E22FE7" w:rsidRDefault="00E22FE7" w:rsidP="00E22FE7">
      <w:pPr>
        <w:tabs>
          <w:tab w:val="left" w:pos="6300"/>
        </w:tabs>
        <w:snapToGrid w:val="0"/>
        <w:spacing w:line="600" w:lineRule="atLeast"/>
        <w:rPr>
          <w:rFonts w:ascii="方正仿宋_GBK" w:eastAsia="方正仿宋_GBK"/>
          <w:sz w:val="28"/>
          <w:szCs w:val="28"/>
        </w:rPr>
      </w:pPr>
      <w:r w:rsidRPr="00E22FE7">
        <w:rPr>
          <w:rFonts w:ascii="方正仿宋_GBK" w:eastAsia="方正仿宋_GBK" w:hint="eastAsia"/>
          <w:sz w:val="28"/>
          <w:szCs w:val="28"/>
        </w:rPr>
        <w:t xml:space="preserve">      职  务：                             职  务：</w:t>
      </w:r>
    </w:p>
    <w:p w:rsidR="00E22FE7" w:rsidRPr="00E22FE7" w:rsidRDefault="00E22FE7" w:rsidP="00E22FE7">
      <w:pPr>
        <w:tabs>
          <w:tab w:val="left" w:pos="6300"/>
        </w:tabs>
        <w:snapToGrid w:val="0"/>
        <w:spacing w:line="600" w:lineRule="atLeast"/>
        <w:ind w:firstLine="5640"/>
        <w:rPr>
          <w:rFonts w:ascii="方正仿宋_GBK" w:eastAsia="方正仿宋_GBK"/>
          <w:sz w:val="28"/>
          <w:szCs w:val="28"/>
        </w:rPr>
      </w:pPr>
      <w:r w:rsidRPr="00E22FE7">
        <w:rPr>
          <w:rFonts w:ascii="方正仿宋_GBK" w:eastAsia="方正仿宋_GBK" w:hint="eastAsia"/>
          <w:sz w:val="28"/>
          <w:szCs w:val="28"/>
        </w:rPr>
        <w:t>投标人公章：</w:t>
      </w:r>
    </w:p>
    <w:p w:rsidR="00E22FE7" w:rsidRPr="00E22FE7" w:rsidRDefault="00E22FE7" w:rsidP="00E22FE7">
      <w:pPr>
        <w:ind w:firstLineChars="200" w:firstLine="560"/>
        <w:rPr>
          <w:rFonts w:ascii="方正仿宋_GBK" w:eastAsia="方正仿宋_GBK" w:hAnsi="Times New Roman"/>
          <w:sz w:val="28"/>
          <w:szCs w:val="28"/>
        </w:rPr>
      </w:pPr>
    </w:p>
    <w:p w:rsidR="00E22FE7" w:rsidRPr="00E22FE7" w:rsidRDefault="00E22FE7" w:rsidP="00E22FE7">
      <w:pPr>
        <w:ind w:firstLineChars="200" w:firstLine="560"/>
        <w:rPr>
          <w:rFonts w:ascii="方正仿宋_GBK" w:eastAsia="方正仿宋_GBK" w:hAnsi="Times New Roman"/>
          <w:sz w:val="28"/>
          <w:szCs w:val="28"/>
        </w:rPr>
      </w:pPr>
    </w:p>
    <w:p w:rsidR="00E22FE7" w:rsidRPr="00E22FE7" w:rsidRDefault="00E22FE7" w:rsidP="00E22FE7">
      <w:pPr>
        <w:ind w:firstLineChars="200" w:firstLine="560"/>
        <w:rPr>
          <w:rFonts w:ascii="方正仿宋_GBK" w:eastAsia="方正仿宋_GBK" w:hAnsi="Times New Roman"/>
          <w:sz w:val="28"/>
          <w:szCs w:val="28"/>
        </w:rPr>
      </w:pPr>
    </w:p>
    <w:p w:rsidR="00E22FE7" w:rsidRPr="00E22FE7" w:rsidRDefault="00E22FE7" w:rsidP="00E22FE7">
      <w:pPr>
        <w:ind w:firstLineChars="200" w:firstLine="560"/>
        <w:rPr>
          <w:rFonts w:ascii="方正仿宋_GBK" w:eastAsia="方正仿宋_GBK" w:hAnsi="Times New Roman"/>
          <w:sz w:val="28"/>
          <w:szCs w:val="28"/>
        </w:rPr>
      </w:pPr>
    </w:p>
    <w:p w:rsidR="00E22FE7" w:rsidRPr="00E22FE7" w:rsidRDefault="00E22FE7" w:rsidP="00E22FE7">
      <w:pPr>
        <w:tabs>
          <w:tab w:val="left" w:pos="6300"/>
        </w:tabs>
        <w:snapToGrid w:val="0"/>
        <w:spacing w:line="400" w:lineRule="atLeast"/>
        <w:jc w:val="center"/>
        <w:outlineLvl w:val="0"/>
        <w:rPr>
          <w:rFonts w:ascii="方正仿宋_GBK" w:eastAsia="方正仿宋_GBK"/>
          <w:sz w:val="28"/>
          <w:szCs w:val="28"/>
        </w:rPr>
      </w:pPr>
      <w:r w:rsidRPr="00E22FE7">
        <w:rPr>
          <w:rFonts w:ascii="方正仿宋_GBK" w:eastAsia="方正仿宋_GBK" w:hint="eastAsia"/>
          <w:sz w:val="28"/>
          <w:szCs w:val="28"/>
        </w:rPr>
        <w:lastRenderedPageBreak/>
        <w:t>三、法定代表人和授权代理人身份证明</w:t>
      </w:r>
    </w:p>
    <w:p w:rsidR="00E22FE7" w:rsidRPr="00E22FE7" w:rsidRDefault="00E22FE7" w:rsidP="00E22FE7">
      <w:pPr>
        <w:tabs>
          <w:tab w:val="left" w:pos="6300"/>
        </w:tabs>
        <w:snapToGrid w:val="0"/>
        <w:spacing w:line="600" w:lineRule="atLeast"/>
        <w:rPr>
          <w:rFonts w:ascii="方正仿宋_GBK" w:eastAsia="方正仿宋_GBK"/>
          <w:sz w:val="28"/>
          <w:szCs w:val="28"/>
        </w:rPr>
      </w:pPr>
      <w:r w:rsidRPr="00E22FE7">
        <w:rPr>
          <w:rFonts w:ascii="方正仿宋_GBK" w:eastAsia="方正仿宋_GBK" w:hint="eastAsia"/>
          <w:sz w:val="28"/>
          <w:szCs w:val="28"/>
        </w:rPr>
        <w:t xml:space="preserve">          </w:t>
      </w:r>
      <w:r w:rsidR="00466A54">
        <w:rPr>
          <w:rFonts w:ascii="方正仿宋_GBK" w:eastAsia="方正仿宋_GBK" w:hint="eastAsia"/>
          <w:sz w:val="28"/>
          <w:szCs w:val="28"/>
        </w:rPr>
        <w:t xml:space="preserve">   </w:t>
      </w:r>
      <w:r w:rsidRPr="00E22FE7">
        <w:rPr>
          <w:rFonts w:ascii="方正仿宋_GBK" w:eastAsia="方正仿宋_GBK" w:hint="eastAsia"/>
          <w:sz w:val="28"/>
          <w:szCs w:val="28"/>
        </w:rPr>
        <w:t>（身份证、工作证等有效证件复印件）</w:t>
      </w:r>
    </w:p>
    <w:p w:rsidR="00E22FE7" w:rsidRPr="00E22FE7" w:rsidRDefault="00E22FE7" w:rsidP="00E22FE7">
      <w:pPr>
        <w:rPr>
          <w:rFonts w:ascii="方正仿宋_GBK" w:eastAsia="方正仿宋_GBK" w:hAnsi="Times New Roman"/>
          <w:sz w:val="28"/>
          <w:szCs w:val="28"/>
        </w:rPr>
      </w:pPr>
    </w:p>
    <w:p w:rsidR="00E22FE7" w:rsidRPr="00466A54" w:rsidRDefault="00E22FE7" w:rsidP="003469BC">
      <w:pPr>
        <w:rPr>
          <w:rFonts w:ascii="方正仿宋_GBK" w:eastAsia="方正仿宋_GBK"/>
          <w:sz w:val="28"/>
          <w:szCs w:val="28"/>
        </w:rPr>
      </w:pPr>
    </w:p>
    <w:sectPr w:rsidR="00E22FE7" w:rsidRPr="00466A54" w:rsidSect="00E8674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77F2" w:rsidRDefault="003877F2" w:rsidP="003469BC">
      <w:r>
        <w:separator/>
      </w:r>
    </w:p>
  </w:endnote>
  <w:endnote w:type="continuationSeparator" w:id="0">
    <w:p w:rsidR="003877F2" w:rsidRDefault="003877F2" w:rsidP="003469BC">
      <w:r>
        <w:continuationSeparator/>
      </w:r>
    </w:p>
  </w:endnote>
</w:endnotes>
</file>

<file path=word/fontTable.xml><?xml version="1.0" encoding="utf-8"?>
<w:fonts xmlns:r="http://schemas.openxmlformats.org/officeDocument/2006/relationships" xmlns:w="http://schemas.openxmlformats.org/wordprocessingml/2006/main">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Bold">
    <w:altName w:val="Times New Roman"/>
    <w:charset w:val="00"/>
    <w:family w:val="roman"/>
    <w:pitch w:val="default"/>
    <w:sig w:usb0="00000000" w:usb1="00000000" w:usb2="00000000"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方正仿宋_GBK">
    <w:panose1 w:val="03000509000000000000"/>
    <w:charset w:val="86"/>
    <w:family w:val="script"/>
    <w:pitch w:val="fixed"/>
    <w:sig w:usb0="00000001" w:usb1="080E0000" w:usb2="00000010" w:usb3="00000000" w:csb0="00040000" w:csb1="00000000"/>
  </w:font>
  <w:font w:name="FZFangSong-Z02">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FangSong">
    <w:charset w:val="86"/>
    <w:family w:val="auto"/>
    <w:pitch w:val="default"/>
    <w:sig w:usb0="800002BF" w:usb1="38CF7CFA" w:usb2="00000016" w:usb3="00000000" w:csb0="00040001" w:csb1="00000000"/>
  </w:font>
  <w:font w:name="方正黑体简体">
    <w:altName w:val="文泉驿等宽微米黑"/>
    <w:charset w:val="86"/>
    <w:family w:val="auto"/>
    <w:pitch w:val="variable"/>
    <w:sig w:usb0="00000000"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77F2" w:rsidRDefault="003877F2" w:rsidP="003469BC">
      <w:r>
        <w:separator/>
      </w:r>
    </w:p>
  </w:footnote>
  <w:footnote w:type="continuationSeparator" w:id="0">
    <w:p w:rsidR="003877F2" w:rsidRDefault="003877F2" w:rsidP="003469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9B3F5E"/>
    <w:multiLevelType w:val="multilevel"/>
    <w:tmpl w:val="2E9B3F5E"/>
    <w:lvl w:ilvl="0">
      <w:start w:val="1"/>
      <w:numFmt w:val="decimal"/>
      <w:lvlText w:val="（%1）"/>
      <w:lvlJc w:val="left"/>
      <w:pPr>
        <w:ind w:left="1080" w:hanging="1080"/>
      </w:pPr>
      <w:rPr>
        <w:rFonts w:ascii="仿宋" w:eastAsia="仿宋" w:hAnsi="仿宋"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43056644"/>
    <w:multiLevelType w:val="multilevel"/>
    <w:tmpl w:val="43056644"/>
    <w:lvl w:ilvl="0">
      <w:start w:val="8"/>
      <w:numFmt w:val="japaneseCounting"/>
      <w:lvlText w:val="%1、"/>
      <w:lvlJc w:val="left"/>
      <w:pPr>
        <w:tabs>
          <w:tab w:val="num" w:pos="1360"/>
        </w:tabs>
        <w:ind w:left="1360" w:hanging="720"/>
      </w:pPr>
      <w:rPr>
        <w:rFonts w:hint="default"/>
      </w:rPr>
    </w:lvl>
    <w:lvl w:ilvl="1">
      <w:start w:val="1"/>
      <w:numFmt w:val="lowerLetter"/>
      <w:lvlText w:val="%2)"/>
      <w:lvlJc w:val="left"/>
      <w:pPr>
        <w:tabs>
          <w:tab w:val="num" w:pos="1480"/>
        </w:tabs>
        <w:ind w:left="1480" w:hanging="420"/>
      </w:pPr>
    </w:lvl>
    <w:lvl w:ilvl="2">
      <w:start w:val="1"/>
      <w:numFmt w:val="lowerRoman"/>
      <w:lvlText w:val="%3."/>
      <w:lvlJc w:val="right"/>
      <w:pPr>
        <w:tabs>
          <w:tab w:val="num" w:pos="1900"/>
        </w:tabs>
        <w:ind w:left="1900" w:hanging="420"/>
      </w:pPr>
    </w:lvl>
    <w:lvl w:ilvl="3">
      <w:start w:val="1"/>
      <w:numFmt w:val="decimal"/>
      <w:lvlText w:val="%4."/>
      <w:lvlJc w:val="left"/>
      <w:pPr>
        <w:tabs>
          <w:tab w:val="num" w:pos="2320"/>
        </w:tabs>
        <w:ind w:left="2320" w:hanging="420"/>
      </w:pPr>
    </w:lvl>
    <w:lvl w:ilvl="4">
      <w:start w:val="1"/>
      <w:numFmt w:val="lowerLetter"/>
      <w:lvlText w:val="%5)"/>
      <w:lvlJc w:val="left"/>
      <w:pPr>
        <w:tabs>
          <w:tab w:val="num" w:pos="2740"/>
        </w:tabs>
        <w:ind w:left="2740" w:hanging="420"/>
      </w:pPr>
    </w:lvl>
    <w:lvl w:ilvl="5">
      <w:start w:val="1"/>
      <w:numFmt w:val="lowerRoman"/>
      <w:lvlText w:val="%6."/>
      <w:lvlJc w:val="right"/>
      <w:pPr>
        <w:tabs>
          <w:tab w:val="num" w:pos="3160"/>
        </w:tabs>
        <w:ind w:left="3160" w:hanging="420"/>
      </w:pPr>
    </w:lvl>
    <w:lvl w:ilvl="6">
      <w:start w:val="1"/>
      <w:numFmt w:val="decimal"/>
      <w:lvlText w:val="%7."/>
      <w:lvlJc w:val="left"/>
      <w:pPr>
        <w:tabs>
          <w:tab w:val="num" w:pos="3580"/>
        </w:tabs>
        <w:ind w:left="3580" w:hanging="420"/>
      </w:pPr>
    </w:lvl>
    <w:lvl w:ilvl="7">
      <w:start w:val="1"/>
      <w:numFmt w:val="lowerLetter"/>
      <w:lvlText w:val="%8)"/>
      <w:lvlJc w:val="left"/>
      <w:pPr>
        <w:tabs>
          <w:tab w:val="num" w:pos="4000"/>
        </w:tabs>
        <w:ind w:left="4000" w:hanging="420"/>
      </w:pPr>
    </w:lvl>
    <w:lvl w:ilvl="8">
      <w:start w:val="1"/>
      <w:numFmt w:val="lowerRoman"/>
      <w:lvlText w:val="%9."/>
      <w:lvlJc w:val="right"/>
      <w:pPr>
        <w:tabs>
          <w:tab w:val="num" w:pos="4420"/>
        </w:tabs>
        <w:ind w:left="4420" w:hanging="420"/>
      </w:pPr>
    </w:lvl>
  </w:abstractNum>
  <w:abstractNum w:abstractNumId="2">
    <w:nsid w:val="4B3F6518"/>
    <w:multiLevelType w:val="hybridMultilevel"/>
    <w:tmpl w:val="D8E43A7C"/>
    <w:lvl w:ilvl="0" w:tplc="716A5608">
      <w:start w:val="2"/>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5D025E53"/>
    <w:multiLevelType w:val="multilevel"/>
    <w:tmpl w:val="5D025E53"/>
    <w:lvl w:ilvl="0">
      <w:start w:val="1"/>
      <w:numFmt w:val="decimal"/>
      <w:lvlText w:val="%1."/>
      <w:lvlJc w:val="left"/>
      <w:pPr>
        <w:ind w:left="1440" w:hanging="360"/>
      </w:pPr>
      <w:rPr>
        <w:rFonts w:hint="default"/>
      </w:rPr>
    </w:lvl>
    <w:lvl w:ilvl="1" w:tentative="1">
      <w:start w:val="1"/>
      <w:numFmt w:val="lowerLetter"/>
      <w:lvlText w:val="%2)"/>
      <w:lvlJc w:val="left"/>
      <w:pPr>
        <w:ind w:left="1920" w:hanging="420"/>
      </w:pPr>
    </w:lvl>
    <w:lvl w:ilvl="2" w:tentative="1">
      <w:start w:val="1"/>
      <w:numFmt w:val="lowerRoman"/>
      <w:lvlText w:val="%3."/>
      <w:lvlJc w:val="right"/>
      <w:pPr>
        <w:ind w:left="2340" w:hanging="420"/>
      </w:pPr>
    </w:lvl>
    <w:lvl w:ilvl="3" w:tentative="1">
      <w:start w:val="1"/>
      <w:numFmt w:val="decimal"/>
      <w:lvlText w:val="%4."/>
      <w:lvlJc w:val="left"/>
      <w:pPr>
        <w:ind w:left="2760" w:hanging="420"/>
      </w:pPr>
    </w:lvl>
    <w:lvl w:ilvl="4" w:tentative="1">
      <w:start w:val="1"/>
      <w:numFmt w:val="lowerLetter"/>
      <w:lvlText w:val="%5)"/>
      <w:lvlJc w:val="left"/>
      <w:pPr>
        <w:ind w:left="3180" w:hanging="420"/>
      </w:pPr>
    </w:lvl>
    <w:lvl w:ilvl="5" w:tentative="1">
      <w:start w:val="1"/>
      <w:numFmt w:val="lowerRoman"/>
      <w:lvlText w:val="%6."/>
      <w:lvlJc w:val="right"/>
      <w:pPr>
        <w:ind w:left="3600" w:hanging="420"/>
      </w:pPr>
    </w:lvl>
    <w:lvl w:ilvl="6" w:tentative="1">
      <w:start w:val="1"/>
      <w:numFmt w:val="decimal"/>
      <w:lvlText w:val="%7."/>
      <w:lvlJc w:val="left"/>
      <w:pPr>
        <w:ind w:left="4020" w:hanging="420"/>
      </w:pPr>
    </w:lvl>
    <w:lvl w:ilvl="7" w:tentative="1">
      <w:start w:val="1"/>
      <w:numFmt w:val="lowerLetter"/>
      <w:lvlText w:val="%8)"/>
      <w:lvlJc w:val="left"/>
      <w:pPr>
        <w:ind w:left="4440" w:hanging="420"/>
      </w:pPr>
    </w:lvl>
    <w:lvl w:ilvl="8" w:tentative="1">
      <w:start w:val="1"/>
      <w:numFmt w:val="lowerRoman"/>
      <w:lvlText w:val="%9."/>
      <w:lvlJc w:val="right"/>
      <w:pPr>
        <w:ind w:left="4860" w:hanging="42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469BC"/>
    <w:rsid w:val="000902A6"/>
    <w:rsid w:val="000C470D"/>
    <w:rsid w:val="003469BC"/>
    <w:rsid w:val="003877F2"/>
    <w:rsid w:val="00466A54"/>
    <w:rsid w:val="004B57AD"/>
    <w:rsid w:val="006035E2"/>
    <w:rsid w:val="00884187"/>
    <w:rsid w:val="008C02F7"/>
    <w:rsid w:val="00B256F7"/>
    <w:rsid w:val="00D954DE"/>
    <w:rsid w:val="00E035F3"/>
    <w:rsid w:val="00E22FE7"/>
    <w:rsid w:val="00E328DD"/>
    <w:rsid w:val="00E86742"/>
    <w:rsid w:val="00EE1C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69B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469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469BC"/>
    <w:rPr>
      <w:sz w:val="18"/>
      <w:szCs w:val="18"/>
    </w:rPr>
  </w:style>
  <w:style w:type="paragraph" w:styleId="a4">
    <w:name w:val="footer"/>
    <w:basedOn w:val="a"/>
    <w:link w:val="Char0"/>
    <w:uiPriority w:val="99"/>
    <w:semiHidden/>
    <w:unhideWhenUsed/>
    <w:rsid w:val="003469B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469BC"/>
    <w:rPr>
      <w:sz w:val="18"/>
      <w:szCs w:val="18"/>
    </w:rPr>
  </w:style>
  <w:style w:type="paragraph" w:styleId="a5">
    <w:name w:val="List Paragraph"/>
    <w:basedOn w:val="a"/>
    <w:uiPriority w:val="34"/>
    <w:qFormat/>
    <w:rsid w:val="003469BC"/>
    <w:pPr>
      <w:ind w:firstLineChars="200" w:firstLine="420"/>
    </w:pPr>
  </w:style>
  <w:style w:type="paragraph" w:styleId="a6">
    <w:name w:val="Body Text Indent"/>
    <w:basedOn w:val="a"/>
    <w:link w:val="Char1"/>
    <w:rsid w:val="00E328DD"/>
    <w:pPr>
      <w:spacing w:line="360" w:lineRule="auto"/>
      <w:ind w:firstLine="570"/>
    </w:pPr>
    <w:rPr>
      <w:rFonts w:ascii="仿宋_GB2312" w:eastAsia="仿宋_GB2312"/>
      <w:sz w:val="30"/>
      <w:szCs w:val="20"/>
    </w:rPr>
  </w:style>
  <w:style w:type="character" w:customStyle="1" w:styleId="Char1">
    <w:name w:val="正文文本缩进 Char"/>
    <w:basedOn w:val="a0"/>
    <w:link w:val="a6"/>
    <w:rsid w:val="00E328DD"/>
    <w:rPr>
      <w:rFonts w:ascii="仿宋_GB2312" w:eastAsia="仿宋_GB2312" w:hAnsi="Calibri" w:cs="Times New Roman"/>
      <w:sz w:val="30"/>
      <w:szCs w:val="20"/>
    </w:rPr>
  </w:style>
  <w:style w:type="paragraph" w:styleId="a7">
    <w:name w:val="Date"/>
    <w:basedOn w:val="a"/>
    <w:next w:val="a"/>
    <w:link w:val="Char2"/>
    <w:rsid w:val="00E22FE7"/>
    <w:pPr>
      <w:ind w:leftChars="2500" w:left="100"/>
    </w:pPr>
  </w:style>
  <w:style w:type="character" w:customStyle="1" w:styleId="Char2">
    <w:name w:val="日期 Char"/>
    <w:basedOn w:val="a0"/>
    <w:link w:val="a7"/>
    <w:rsid w:val="00E22FE7"/>
    <w:rPr>
      <w:rFonts w:ascii="Calibri" w:eastAsia="宋体" w:hAnsi="Calibri" w:cs="Times New Roman"/>
    </w:rPr>
  </w:style>
  <w:style w:type="paragraph" w:customStyle="1" w:styleId="1">
    <w:name w:val="列出段落1"/>
    <w:basedOn w:val="a"/>
    <w:uiPriority w:val="34"/>
    <w:qFormat/>
    <w:rsid w:val="008C02F7"/>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392</Words>
  <Characters>2241</Characters>
  <Application>Microsoft Office Word</Application>
  <DocSecurity>0</DocSecurity>
  <Lines>18</Lines>
  <Paragraphs>5</Paragraphs>
  <ScaleCrop>false</ScaleCrop>
  <Company>电脑公司</Company>
  <LinksUpToDate>false</LinksUpToDate>
  <CharactersWithSpaces>2628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电脑公司</dc:creator>
  <cp:lastModifiedBy>Administrator</cp:lastModifiedBy>
  <cp:revision>4</cp:revision>
  <dcterms:created xsi:type="dcterms:W3CDTF">2018-03-06T02:27:00Z</dcterms:created>
  <dcterms:modified xsi:type="dcterms:W3CDTF">2018-03-06T02:29:00Z</dcterms:modified>
</cp:coreProperties>
</file>